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09B" w:rsidRPr="00611B14" w:rsidRDefault="006F209B" w:rsidP="006F209B">
      <w:pPr>
        <w:shd w:val="clear" w:color="auto" w:fill="FFFFFF"/>
        <w:ind w:left="360"/>
        <w:jc w:val="center"/>
        <w:rPr>
          <w:b/>
          <w:i/>
          <w:color w:val="000000"/>
          <w:u w:val="single"/>
        </w:rPr>
      </w:pPr>
      <w:r w:rsidRPr="00611B14">
        <w:rPr>
          <w:b/>
          <w:i/>
          <w:color w:val="000000"/>
          <w:u w:val="single"/>
        </w:rPr>
        <w:t>Список документов для поступления ребенка в ДОЛ «Парус»</w:t>
      </w:r>
    </w:p>
    <w:p w:rsidR="006F209B" w:rsidRPr="00611B14" w:rsidRDefault="006F209B" w:rsidP="006F209B">
      <w:pPr>
        <w:shd w:val="clear" w:color="auto" w:fill="FFFFFF"/>
        <w:jc w:val="both"/>
      </w:pPr>
    </w:p>
    <w:p w:rsidR="006F209B" w:rsidRDefault="006F209B" w:rsidP="006F209B">
      <w:pPr>
        <w:pStyle w:val="1"/>
        <w:shd w:val="clear" w:color="auto" w:fill="FFFFFF"/>
        <w:ind w:left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1. </w:t>
      </w:r>
      <w:r w:rsidRPr="00611B14">
        <w:rPr>
          <w:color w:val="000000"/>
          <w:lang w:eastAsia="ru-RU"/>
        </w:rPr>
        <w:t>Копия свидетельства (с 14 лет - паспорта) о рождении</w:t>
      </w:r>
      <w:r>
        <w:rPr>
          <w:color w:val="000000"/>
          <w:lang w:eastAsia="ru-RU"/>
        </w:rPr>
        <w:t xml:space="preserve"> с двух сторон</w:t>
      </w:r>
      <w:r w:rsidRPr="00611B14">
        <w:rPr>
          <w:color w:val="000000"/>
          <w:lang w:eastAsia="ru-RU"/>
        </w:rPr>
        <w:t xml:space="preserve">. </w:t>
      </w:r>
    </w:p>
    <w:p w:rsidR="006F209B" w:rsidRPr="00611B14" w:rsidRDefault="006F209B" w:rsidP="006F209B">
      <w:pPr>
        <w:pStyle w:val="1"/>
        <w:shd w:val="clear" w:color="auto" w:fill="FFFFFF"/>
        <w:ind w:left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2. </w:t>
      </w:r>
      <w:r w:rsidRPr="00611B14">
        <w:rPr>
          <w:color w:val="000000"/>
          <w:lang w:eastAsia="ru-RU"/>
        </w:rPr>
        <w:t>Коп</w:t>
      </w:r>
      <w:r>
        <w:rPr>
          <w:color w:val="000000"/>
          <w:lang w:eastAsia="ru-RU"/>
        </w:rPr>
        <w:t>ия паспорта родителя</w:t>
      </w:r>
      <w:r w:rsidRPr="00611B14">
        <w:rPr>
          <w:color w:val="000000"/>
          <w:lang w:eastAsia="ru-RU"/>
        </w:rPr>
        <w:t xml:space="preserve"> (ксерокопии страниц с ФИО и пропиской).</w:t>
      </w:r>
    </w:p>
    <w:p w:rsidR="006F209B" w:rsidRPr="00611B14" w:rsidRDefault="006F209B" w:rsidP="006F209B">
      <w:pPr>
        <w:pStyle w:val="1"/>
        <w:shd w:val="clear" w:color="auto" w:fill="FFFFFF"/>
        <w:ind w:left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3</w:t>
      </w:r>
      <w:r w:rsidRPr="00611B14">
        <w:rPr>
          <w:color w:val="000000"/>
          <w:lang w:eastAsia="ru-RU"/>
        </w:rPr>
        <w:t>. Копия страхового полиса обязательного</w:t>
      </w:r>
      <w:r>
        <w:rPr>
          <w:color w:val="000000"/>
          <w:lang w:eastAsia="ru-RU"/>
        </w:rPr>
        <w:t xml:space="preserve"> медицинского страхования</w:t>
      </w:r>
      <w:r w:rsidRPr="00611B14">
        <w:rPr>
          <w:color w:val="000000"/>
          <w:lang w:eastAsia="ru-RU"/>
        </w:rPr>
        <w:t xml:space="preserve"> с двух сторон.</w:t>
      </w:r>
    </w:p>
    <w:p w:rsidR="006F209B" w:rsidRPr="00611B14" w:rsidRDefault="006F209B" w:rsidP="006F209B">
      <w:pPr>
        <w:pStyle w:val="1"/>
        <w:shd w:val="clear" w:color="auto" w:fill="FFFFFF"/>
        <w:ind w:left="0"/>
        <w:jc w:val="both"/>
      </w:pPr>
      <w:r>
        <w:rPr>
          <w:color w:val="000000"/>
        </w:rPr>
        <w:t xml:space="preserve">4. </w:t>
      </w:r>
      <w:r w:rsidRPr="00611B14">
        <w:rPr>
          <w:color w:val="000000"/>
        </w:rPr>
        <w:t>Медицинская справка на ребенка, отъезжающего в оздоровительный лагерь по форме №079/у, утверждённая приказом МЗ РФ от 15 декабря 2014г. №834н (в редакции от 09.01.2018г. №2н) с обязательной информацией о перенесенных инфекционных заболеваниях</w:t>
      </w:r>
      <w:r w:rsidRPr="00611B14">
        <w:rPr>
          <w:color w:val="000000"/>
          <w:lang w:eastAsia="ru-RU"/>
        </w:rPr>
        <w:t>.</w:t>
      </w:r>
    </w:p>
    <w:p w:rsidR="006F209B" w:rsidRPr="00611B14" w:rsidRDefault="006F209B" w:rsidP="006F209B">
      <w:pPr>
        <w:pStyle w:val="1"/>
        <w:shd w:val="clear" w:color="auto" w:fill="FFFFFF"/>
        <w:ind w:left="0"/>
        <w:jc w:val="both"/>
      </w:pPr>
      <w:r>
        <w:rPr>
          <w:color w:val="000000"/>
          <w:lang w:eastAsia="ru-RU"/>
        </w:rPr>
        <w:t>5</w:t>
      </w:r>
      <w:r w:rsidRPr="00611B14">
        <w:rPr>
          <w:color w:val="000000"/>
          <w:lang w:eastAsia="ru-RU"/>
        </w:rPr>
        <w:t>.  Медицинская справка об отсутствии контактов с инфекционными больными (за 3 дня до заезда).</w:t>
      </w:r>
    </w:p>
    <w:p w:rsidR="006F209B" w:rsidRPr="00611B14" w:rsidRDefault="006F209B" w:rsidP="006F209B">
      <w:pPr>
        <w:pStyle w:val="1"/>
        <w:shd w:val="clear" w:color="auto" w:fill="FFFFFF"/>
        <w:ind w:left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6</w:t>
      </w:r>
      <w:r w:rsidRPr="00611B14">
        <w:rPr>
          <w:color w:val="000000"/>
          <w:lang w:eastAsia="ru-RU"/>
        </w:rPr>
        <w:t>. Медицинская справка</w:t>
      </w:r>
      <w:r w:rsidRPr="00611B14">
        <w:rPr>
          <w:color w:val="000000"/>
        </w:rPr>
        <w:t xml:space="preserve"> от врача-дерматолога или врача-педиатра об отсутствии заразных кожных заболеваний, педикулеза, чесотки</w:t>
      </w:r>
      <w:r>
        <w:rPr>
          <w:color w:val="000000"/>
          <w:lang w:eastAsia="ru-RU"/>
        </w:rPr>
        <w:t xml:space="preserve"> (за 7 дней до заезда</w:t>
      </w:r>
      <w:r w:rsidRPr="00611B14">
        <w:rPr>
          <w:color w:val="000000"/>
          <w:lang w:eastAsia="ru-RU"/>
        </w:rPr>
        <w:t>).</w:t>
      </w:r>
    </w:p>
    <w:p w:rsidR="006F209B" w:rsidRPr="00611B14" w:rsidRDefault="006F209B" w:rsidP="006F209B">
      <w:pPr>
        <w:shd w:val="clear" w:color="auto" w:fill="FFFFFF"/>
        <w:suppressAutoHyphens w:val="0"/>
        <w:spacing w:line="228" w:lineRule="auto"/>
        <w:ind w:right="-1"/>
        <w:contextualSpacing/>
        <w:jc w:val="both"/>
        <w:rPr>
          <w:color w:val="000000"/>
        </w:rPr>
      </w:pPr>
      <w:r>
        <w:rPr>
          <w:color w:val="000000"/>
          <w:lang w:eastAsia="ru-RU"/>
        </w:rPr>
        <w:t>7</w:t>
      </w:r>
      <w:r w:rsidRPr="00611B14">
        <w:rPr>
          <w:color w:val="000000"/>
          <w:lang w:eastAsia="ru-RU"/>
        </w:rPr>
        <w:t xml:space="preserve">. </w:t>
      </w:r>
      <w:r w:rsidRPr="00611B14">
        <w:rPr>
          <w:color w:val="000000"/>
        </w:rPr>
        <w:t>Анализ кала на гельминтов и соскоб н</w:t>
      </w:r>
      <w:r>
        <w:rPr>
          <w:color w:val="000000"/>
        </w:rPr>
        <w:t xml:space="preserve">а энтеробиоз (за </w:t>
      </w:r>
      <w:r w:rsidRPr="00611B14">
        <w:rPr>
          <w:color w:val="000000"/>
        </w:rPr>
        <w:t>10 дней</w:t>
      </w:r>
      <w:r>
        <w:rPr>
          <w:color w:val="000000"/>
        </w:rPr>
        <w:t xml:space="preserve"> до заезда</w:t>
      </w:r>
      <w:r w:rsidRPr="00611B14">
        <w:rPr>
          <w:color w:val="000000"/>
        </w:rPr>
        <w:t>).</w:t>
      </w:r>
    </w:p>
    <w:p w:rsidR="006F209B" w:rsidRPr="00611B14" w:rsidRDefault="006F209B" w:rsidP="006F209B">
      <w:pPr>
        <w:shd w:val="clear" w:color="auto" w:fill="FFFFFF"/>
        <w:spacing w:line="228" w:lineRule="auto"/>
        <w:ind w:right="-1"/>
        <w:contextualSpacing/>
        <w:jc w:val="both"/>
      </w:pPr>
      <w:r>
        <w:rPr>
          <w:color w:val="000000"/>
        </w:rPr>
        <w:t>8</w:t>
      </w:r>
      <w:r w:rsidRPr="00611B14">
        <w:rPr>
          <w:color w:val="000000"/>
        </w:rPr>
        <w:t xml:space="preserve">.  Копия сертификата о профилактических прививках или карта профилактических прививок форма № 063/у (обязательно наличие вакцинации и ревакцинации согласно возраста ребенка) от кори, краснухи, паротита, дифтерии, столбняка, коклюша, полиомиелита, гепатита В). </w:t>
      </w:r>
    </w:p>
    <w:p w:rsidR="006F209B" w:rsidRPr="00611B14" w:rsidRDefault="006F209B" w:rsidP="006F209B">
      <w:pPr>
        <w:shd w:val="clear" w:color="auto" w:fill="FFFFFF"/>
        <w:spacing w:line="228" w:lineRule="auto"/>
        <w:ind w:left="426" w:right="-1" w:firstLine="282"/>
        <w:contextualSpacing/>
        <w:jc w:val="both"/>
      </w:pPr>
      <w:r w:rsidRPr="00611B14">
        <w:rPr>
          <w:i/>
          <w:color w:val="000000"/>
        </w:rPr>
        <w:t>Если ребенок не имеет прививок по причине отказа от них родителей</w:t>
      </w:r>
      <w:r w:rsidRPr="00611B14">
        <w:rPr>
          <w:color w:val="000000"/>
        </w:rPr>
        <w:t xml:space="preserve">, прилагается копия отказа, действующего на момент нахождения ребенка в лагере, заверенная </w:t>
      </w:r>
      <w:r>
        <w:rPr>
          <w:color w:val="000000"/>
        </w:rPr>
        <w:t xml:space="preserve">врачом </w:t>
      </w:r>
      <w:r w:rsidRPr="00611B14">
        <w:rPr>
          <w:color w:val="000000"/>
        </w:rPr>
        <w:t xml:space="preserve">в поликлинике по месту жительства ребенка. </w:t>
      </w:r>
    </w:p>
    <w:p w:rsidR="006F209B" w:rsidRPr="00611B14" w:rsidRDefault="006F209B" w:rsidP="006F209B">
      <w:pPr>
        <w:shd w:val="clear" w:color="auto" w:fill="FFFFFF"/>
        <w:spacing w:line="228" w:lineRule="auto"/>
        <w:ind w:left="426" w:right="-1" w:firstLine="282"/>
        <w:contextualSpacing/>
        <w:jc w:val="both"/>
      </w:pPr>
      <w:r w:rsidRPr="00611B14">
        <w:rPr>
          <w:i/>
          <w:color w:val="000000"/>
        </w:rPr>
        <w:t>Если у ребёнка есть противопоказания к вакцинации</w:t>
      </w:r>
      <w:r w:rsidRPr="00611B14">
        <w:rPr>
          <w:color w:val="000000"/>
        </w:rPr>
        <w:t>, прилагается копия решения вакцинальной комиссии о медицинском отводе от вакцинации.</w:t>
      </w:r>
    </w:p>
    <w:p w:rsidR="006F209B" w:rsidRPr="00611B14" w:rsidRDefault="006F209B" w:rsidP="006F209B">
      <w:pPr>
        <w:ind w:left="426" w:firstLine="425"/>
        <w:jc w:val="both"/>
      </w:pPr>
      <w:r w:rsidRPr="00611B14">
        <w:rPr>
          <w:i/>
          <w:color w:val="000000"/>
        </w:rPr>
        <w:t>Если в сертификате о прививках или карте профилактических прививок форма № 063/у отсутствуют сведения о пробе Манту (диаскин-теста) более 12 месяцев</w:t>
      </w:r>
      <w:r w:rsidRPr="00611B14">
        <w:rPr>
          <w:color w:val="000000"/>
        </w:rPr>
        <w:t xml:space="preserve"> или при показателях проб Манту (диаскин-теста), превышающих нормы, необходимо предоставить справку от врача-фтизиатра об отсутствии противопоказаний для пребывания ребенка в оздоровительном учреждении. </w:t>
      </w:r>
    </w:p>
    <w:p w:rsidR="006F209B" w:rsidRPr="00611B14" w:rsidRDefault="006F209B" w:rsidP="006F209B">
      <w:pPr>
        <w:pStyle w:val="1"/>
        <w:ind w:left="0"/>
        <w:jc w:val="both"/>
      </w:pPr>
      <w:r>
        <w:rPr>
          <w:color w:val="000000"/>
        </w:rPr>
        <w:t>9</w:t>
      </w:r>
      <w:r w:rsidRPr="00611B14">
        <w:rPr>
          <w:color w:val="000000"/>
        </w:rPr>
        <w:t>.   Флюорография для лиц, достигших 15-летнего возраста (давностью не более 1 год).</w:t>
      </w:r>
    </w:p>
    <w:p w:rsidR="006F209B" w:rsidRPr="00611B14" w:rsidRDefault="006F209B" w:rsidP="006F209B">
      <w:pPr>
        <w:pStyle w:val="1"/>
        <w:shd w:val="clear" w:color="auto" w:fill="FFFFFF"/>
        <w:ind w:left="0"/>
        <w:jc w:val="both"/>
      </w:pPr>
      <w:r>
        <w:rPr>
          <w:color w:val="000000"/>
        </w:rPr>
        <w:t xml:space="preserve"> 10</w:t>
      </w:r>
      <w:r w:rsidRPr="00611B14">
        <w:rPr>
          <w:color w:val="000000"/>
        </w:rPr>
        <w:t>. Подписанное родителями (законными представителями) согласие на обработку персональных данных</w:t>
      </w:r>
      <w:r>
        <w:rPr>
          <w:color w:val="000000"/>
        </w:rPr>
        <w:t>, страхование</w:t>
      </w:r>
      <w:r w:rsidRPr="00611B14">
        <w:rPr>
          <w:color w:val="000000"/>
        </w:rPr>
        <w:t xml:space="preserve"> (в соответствии со ст. 9 Федерального закона от 27.07.2006г. № 152-ФЗ «О защите персональных данных»)</w:t>
      </w:r>
      <w:r w:rsidRPr="00611B14">
        <w:rPr>
          <w:color w:val="000000"/>
          <w:lang w:eastAsia="ru-RU"/>
        </w:rPr>
        <w:t>.</w:t>
      </w:r>
    </w:p>
    <w:p w:rsidR="006F209B" w:rsidRPr="00611B14" w:rsidRDefault="006F209B" w:rsidP="006F209B">
      <w:pPr>
        <w:pStyle w:val="1"/>
        <w:shd w:val="clear" w:color="auto" w:fill="FFFFFF"/>
        <w:ind w:left="0"/>
        <w:jc w:val="both"/>
      </w:pPr>
      <w:r>
        <w:rPr>
          <w:color w:val="000000"/>
          <w:lang w:eastAsia="ru-RU"/>
        </w:rPr>
        <w:t xml:space="preserve"> 11. Подписанное родителями (законными представителями)</w:t>
      </w:r>
      <w:r w:rsidRPr="00611B14">
        <w:rPr>
          <w:color w:val="000000"/>
          <w:lang w:eastAsia="ru-RU"/>
        </w:rPr>
        <w:t xml:space="preserve"> информированное добровольное согласие на медицинское вмешательство в соответствии с требованиями, установленными статьей 20 Федерального закона от 21.11.2011 № 323-ФЗ «Об основах охраны здоровья граждан в Российской Федерации».</w:t>
      </w:r>
    </w:p>
    <w:p w:rsidR="006F209B" w:rsidRPr="00611B14" w:rsidRDefault="006F209B" w:rsidP="006F209B">
      <w:pPr>
        <w:pStyle w:val="1"/>
        <w:shd w:val="clear" w:color="auto" w:fill="FFFFFF"/>
        <w:ind w:left="0"/>
        <w:jc w:val="both"/>
      </w:pPr>
      <w:r>
        <w:rPr>
          <w:color w:val="000000"/>
        </w:rPr>
        <w:t xml:space="preserve"> 12.  Подписанное родителями (</w:t>
      </w:r>
      <w:r w:rsidRPr="00611B14">
        <w:rPr>
          <w:color w:val="000000"/>
        </w:rPr>
        <w:t>зако</w:t>
      </w:r>
      <w:r>
        <w:rPr>
          <w:color w:val="000000"/>
        </w:rPr>
        <w:t>нными представителями) Правила ДОЛ «Парус»</w:t>
      </w:r>
      <w:r w:rsidRPr="00611B14">
        <w:rPr>
          <w:color w:val="000000"/>
        </w:rPr>
        <w:t>.</w:t>
      </w:r>
    </w:p>
    <w:p w:rsidR="006F209B" w:rsidRPr="00611B14" w:rsidRDefault="006F209B" w:rsidP="006F209B">
      <w:pPr>
        <w:pStyle w:val="1"/>
        <w:shd w:val="clear" w:color="auto" w:fill="FFFFFF"/>
        <w:ind w:left="0"/>
        <w:jc w:val="both"/>
      </w:pPr>
      <w:r w:rsidRPr="00611B14">
        <w:rPr>
          <w:color w:val="000000"/>
          <w:lang w:eastAsia="ru-RU"/>
        </w:rPr>
        <w:t xml:space="preserve"> 13</w:t>
      </w:r>
      <w:r>
        <w:rPr>
          <w:color w:val="000000"/>
          <w:lang w:eastAsia="ru-RU"/>
        </w:rPr>
        <w:t xml:space="preserve">. </w:t>
      </w:r>
      <w:bookmarkStart w:id="0" w:name="_GoBack"/>
      <w:bookmarkEnd w:id="0"/>
      <w:r>
        <w:rPr>
          <w:color w:val="000000"/>
          <w:lang w:eastAsia="ru-RU"/>
        </w:rPr>
        <w:t>Подписанное родителями (законными представителями) с</w:t>
      </w:r>
      <w:r w:rsidRPr="00611B14">
        <w:rPr>
          <w:color w:val="000000"/>
          <w:lang w:eastAsia="ru-RU"/>
        </w:rPr>
        <w:t>огласие на фото</w:t>
      </w:r>
      <w:r>
        <w:rPr>
          <w:color w:val="000000"/>
          <w:lang w:eastAsia="ru-RU"/>
        </w:rPr>
        <w:t xml:space="preserve">графирование и видеосъемку </w:t>
      </w:r>
      <w:r w:rsidRPr="00611B14">
        <w:rPr>
          <w:color w:val="000000"/>
          <w:lang w:eastAsia="ru-RU"/>
        </w:rPr>
        <w:t>ребенка.</w:t>
      </w:r>
    </w:p>
    <w:p w:rsidR="006F209B" w:rsidRPr="00611B14" w:rsidRDefault="006F209B" w:rsidP="006F209B"/>
    <w:p w:rsidR="006F209B" w:rsidRPr="00611B14" w:rsidRDefault="006F209B" w:rsidP="006F209B"/>
    <w:p w:rsidR="006F209B" w:rsidRDefault="006F209B" w:rsidP="006F209B"/>
    <w:p w:rsidR="006F209B" w:rsidRDefault="006F209B" w:rsidP="006F209B"/>
    <w:p w:rsidR="002B103C" w:rsidRDefault="002B103C"/>
    <w:sectPr w:rsidR="002B103C" w:rsidSect="003D6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206FC7"/>
    <w:rsid w:val="00206FC7"/>
    <w:rsid w:val="002B103C"/>
    <w:rsid w:val="003D66AD"/>
    <w:rsid w:val="006F209B"/>
    <w:rsid w:val="00F22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0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F20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2025-05-15T08:28:00Z</dcterms:created>
  <dcterms:modified xsi:type="dcterms:W3CDTF">2025-05-15T08:28:00Z</dcterms:modified>
</cp:coreProperties>
</file>