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D9" w:rsidRDefault="007A11D9" w:rsidP="007A11D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149A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621271">
        <w:rPr>
          <w:rStyle w:val="markedcontent"/>
          <w:rFonts w:ascii="Times New Roman" w:hAnsi="Times New Roman" w:cs="Times New Roman"/>
          <w:b/>
          <w:sz w:val="28"/>
          <w:szCs w:val="28"/>
        </w:rPr>
        <w:t>ЛИТЕРАТУРЕ</w:t>
      </w:r>
    </w:p>
    <w:p w:rsidR="007A11D9" w:rsidRPr="007149A2" w:rsidRDefault="00FA4497" w:rsidP="007A11D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ДЛЯ </w:t>
      </w:r>
      <w:r w:rsidR="00D65F06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 w:rsidR="00621271">
        <w:rPr>
          <w:rStyle w:val="markedcontent"/>
          <w:rFonts w:ascii="Times New Roman" w:hAnsi="Times New Roman" w:cs="Times New Roman"/>
          <w:b/>
          <w:sz w:val="28"/>
          <w:szCs w:val="28"/>
        </w:rPr>
        <w:t>,</w:t>
      </w:r>
      <w:r w:rsidR="00D65F06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7</w:t>
      </w:r>
      <w:r w:rsidR="007A11D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КЛАССОВ</w:t>
      </w:r>
      <w:bookmarkStart w:id="0" w:name="_GoBack"/>
      <w:bookmarkEnd w:id="0"/>
    </w:p>
    <w:p w:rsidR="007A11D9" w:rsidRDefault="007A11D9" w:rsidP="00EB7E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B7E07" w:rsidRPr="00B11E17" w:rsidRDefault="00EB7E07" w:rsidP="00251166">
      <w:pPr>
        <w:spacing w:after="0" w:line="264" w:lineRule="auto"/>
        <w:ind w:left="120"/>
        <w:jc w:val="center"/>
      </w:pPr>
      <w:bookmarkStart w:id="1" w:name="_Hlk148288913"/>
      <w:r w:rsidRPr="00B11E17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</w:t>
      </w:r>
      <w:r w:rsidR="00251166">
        <w:rPr>
          <w:rFonts w:ascii="Times New Roman" w:hAnsi="Times New Roman"/>
          <w:b/>
          <w:color w:val="000000"/>
          <w:sz w:val="28"/>
        </w:rPr>
        <w:t>ЛИТЕРАТУРА</w:t>
      </w:r>
      <w:r w:rsidRPr="00B11E17">
        <w:rPr>
          <w:rFonts w:ascii="Times New Roman" w:hAnsi="Times New Roman"/>
          <w:b/>
          <w:color w:val="000000"/>
          <w:sz w:val="28"/>
        </w:rPr>
        <w:t>»</w:t>
      </w:r>
    </w:p>
    <w:bookmarkEnd w:id="1"/>
    <w:p w:rsidR="00251166" w:rsidRPr="0015143B" w:rsidRDefault="00251166" w:rsidP="00251166">
      <w:pPr>
        <w:spacing w:after="0" w:line="264" w:lineRule="auto"/>
        <w:ind w:firstLine="600"/>
        <w:jc w:val="both"/>
      </w:pPr>
      <w:r w:rsidRPr="0015143B">
        <w:rPr>
          <w:rFonts w:ascii="Times New Roman" w:hAnsi="Times New Roman"/>
          <w:color w:val="000000"/>
          <w:sz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251166" w:rsidRPr="0015143B" w:rsidRDefault="00251166" w:rsidP="00251166">
      <w:pPr>
        <w:spacing w:after="0" w:line="264" w:lineRule="auto"/>
        <w:ind w:firstLine="600"/>
        <w:jc w:val="both"/>
      </w:pPr>
      <w:r w:rsidRPr="0015143B">
        <w:rPr>
          <w:rFonts w:ascii="Times New Roman" w:hAnsi="Times New Roman"/>
          <w:color w:val="000000"/>
          <w:sz w:val="28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EB7E07" w:rsidRPr="00B11E17" w:rsidRDefault="00EB7E07" w:rsidP="00EB7E07">
      <w:pPr>
        <w:spacing w:after="0" w:line="264" w:lineRule="auto"/>
        <w:ind w:left="120"/>
        <w:jc w:val="both"/>
      </w:pPr>
    </w:p>
    <w:p w:rsidR="00EB7E07" w:rsidRPr="00B11E17" w:rsidRDefault="00EB7E07" w:rsidP="00EB7E07">
      <w:pPr>
        <w:spacing w:after="0" w:line="264" w:lineRule="auto"/>
        <w:ind w:left="120"/>
        <w:jc w:val="both"/>
      </w:pPr>
    </w:p>
    <w:p w:rsidR="00EB7E07" w:rsidRPr="00B11E17" w:rsidRDefault="00EB7E07" w:rsidP="00251166">
      <w:pPr>
        <w:spacing w:after="0" w:line="264" w:lineRule="auto"/>
        <w:ind w:left="120"/>
        <w:jc w:val="center"/>
      </w:pPr>
      <w:r w:rsidRPr="00B11E17">
        <w:rPr>
          <w:rFonts w:ascii="Times New Roman" w:hAnsi="Times New Roman"/>
          <w:b/>
          <w:color w:val="000000"/>
          <w:sz w:val="28"/>
        </w:rPr>
        <w:t>ЦЕЛИ ИЗУЧЕНИЯ УЧЕБНОГО ПРЕДМЕТА «</w:t>
      </w:r>
      <w:r w:rsidR="00251166">
        <w:rPr>
          <w:rFonts w:ascii="Times New Roman" w:hAnsi="Times New Roman"/>
          <w:b/>
          <w:color w:val="000000"/>
          <w:sz w:val="28"/>
        </w:rPr>
        <w:t>ЛИТЕРАТУРА</w:t>
      </w:r>
      <w:r w:rsidRPr="00B11E17">
        <w:rPr>
          <w:rFonts w:ascii="Times New Roman" w:hAnsi="Times New Roman"/>
          <w:b/>
          <w:color w:val="000000"/>
          <w:sz w:val="28"/>
        </w:rPr>
        <w:t>»</w:t>
      </w:r>
    </w:p>
    <w:p w:rsidR="00EB7E07" w:rsidRPr="00B11E17" w:rsidRDefault="00EB7E07" w:rsidP="00251166">
      <w:pPr>
        <w:spacing w:after="0" w:line="264" w:lineRule="auto"/>
        <w:ind w:left="120"/>
        <w:jc w:val="center"/>
      </w:pPr>
    </w:p>
    <w:p w:rsidR="00000937" w:rsidRPr="0015143B" w:rsidRDefault="00000937" w:rsidP="00000937">
      <w:pPr>
        <w:spacing w:after="0" w:line="264" w:lineRule="auto"/>
        <w:ind w:firstLine="600"/>
        <w:jc w:val="both"/>
      </w:pPr>
      <w:r w:rsidRPr="0015143B">
        <w:rPr>
          <w:rFonts w:ascii="Times New Roman" w:hAnsi="Times New Roman"/>
          <w:color w:val="000000"/>
          <w:sz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000937" w:rsidRPr="0015143B" w:rsidRDefault="00000937" w:rsidP="00000937">
      <w:pPr>
        <w:spacing w:after="0" w:line="264" w:lineRule="auto"/>
        <w:ind w:firstLine="600"/>
        <w:jc w:val="both"/>
      </w:pPr>
      <w:r w:rsidRPr="0015143B">
        <w:rPr>
          <w:rFonts w:ascii="Times New Roman" w:hAnsi="Times New Roman"/>
          <w:color w:val="000000"/>
          <w:sz w:val="28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</w:t>
      </w:r>
      <w:r w:rsidRPr="0015143B">
        <w:rPr>
          <w:rFonts w:ascii="Times New Roman" w:hAnsi="Times New Roman"/>
          <w:color w:val="000000"/>
          <w:sz w:val="28"/>
        </w:rPr>
        <w:lastRenderedPageBreak/>
        <w:t xml:space="preserve">культурных традиций и ценностей; формированию гуманистического мировоззрения. </w:t>
      </w:r>
    </w:p>
    <w:p w:rsidR="00000937" w:rsidRPr="00000937" w:rsidRDefault="00000937" w:rsidP="00000937">
      <w:pPr>
        <w:spacing w:after="0" w:line="264" w:lineRule="auto"/>
        <w:ind w:firstLine="600"/>
        <w:jc w:val="both"/>
      </w:pPr>
      <w:r w:rsidRPr="0015143B">
        <w:rPr>
          <w:rFonts w:ascii="Times New Roman" w:hAnsi="Times New Roman"/>
          <w:color w:val="000000"/>
          <w:sz w:val="28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000937" w:rsidRPr="001601E0" w:rsidRDefault="00000937" w:rsidP="00EB7E07">
      <w:pPr>
        <w:spacing w:after="0" w:line="264" w:lineRule="auto"/>
        <w:ind w:left="120"/>
        <w:jc w:val="both"/>
      </w:pPr>
    </w:p>
    <w:p w:rsidR="00EB7E07" w:rsidRPr="001601E0" w:rsidRDefault="00EB7E07" w:rsidP="00E67516">
      <w:pPr>
        <w:spacing w:after="0" w:line="264" w:lineRule="auto"/>
        <w:ind w:left="120"/>
        <w:jc w:val="center"/>
      </w:pPr>
      <w:r w:rsidRPr="001601E0">
        <w:rPr>
          <w:rFonts w:ascii="Times New Roman" w:hAnsi="Times New Roman"/>
          <w:b/>
          <w:color w:val="000000"/>
          <w:sz w:val="28"/>
        </w:rPr>
        <w:t>МЕСТО УЧЕБНОГО ПРЕДМЕТА «</w:t>
      </w:r>
      <w:r w:rsidR="00000937">
        <w:rPr>
          <w:rFonts w:ascii="Times New Roman" w:hAnsi="Times New Roman"/>
          <w:b/>
          <w:color w:val="000000"/>
          <w:sz w:val="28"/>
        </w:rPr>
        <w:t>ЛИТЕРАТУРА</w:t>
      </w:r>
      <w:r w:rsidRPr="001601E0">
        <w:rPr>
          <w:rFonts w:ascii="Times New Roman" w:hAnsi="Times New Roman"/>
          <w:b/>
          <w:color w:val="000000"/>
          <w:sz w:val="28"/>
        </w:rPr>
        <w:t>» В УЧЕБНОМ ПЛАНЕ</w:t>
      </w:r>
    </w:p>
    <w:p w:rsidR="00EB7E07" w:rsidRPr="001601E0" w:rsidRDefault="00EB7E07" w:rsidP="00E67516">
      <w:pPr>
        <w:spacing w:after="0" w:line="264" w:lineRule="auto"/>
        <w:ind w:left="120"/>
        <w:jc w:val="center"/>
      </w:pPr>
    </w:p>
    <w:p w:rsidR="00E67516" w:rsidRDefault="00E67516" w:rsidP="00E67516">
      <w:pPr>
        <w:spacing w:after="0" w:line="264" w:lineRule="auto"/>
        <w:ind w:firstLine="600"/>
        <w:jc w:val="both"/>
      </w:pPr>
      <w:r w:rsidRPr="0015143B">
        <w:rPr>
          <w:rFonts w:ascii="Times New Roman" w:hAnsi="Times New Roman"/>
          <w:color w:val="000000"/>
          <w:sz w:val="28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E67516" w:rsidRDefault="00E67516" w:rsidP="00E67516">
      <w:pPr>
        <w:spacing w:after="0" w:line="264" w:lineRule="auto"/>
        <w:ind w:firstLine="600"/>
        <w:jc w:val="both"/>
      </w:pPr>
    </w:p>
    <w:p w:rsidR="007A11D9" w:rsidRDefault="007A11D9" w:rsidP="00E6751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A11D9" w:rsidRDefault="007A11D9" w:rsidP="00E6751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E7BD9" w:rsidRPr="00FA04BA" w:rsidRDefault="007A11D9" w:rsidP="00FE7BD9">
      <w:pPr>
        <w:pStyle w:val="ConsPlusNormal"/>
        <w:ind w:left="126"/>
        <w:rPr>
          <w:rFonts w:ascii="Times New Roman" w:hAnsi="Times New Roman" w:cs="Times New Roman"/>
          <w:sz w:val="28"/>
          <w:szCs w:val="28"/>
        </w:rPr>
      </w:pPr>
      <w:r w:rsidRPr="001601E0">
        <w:rPr>
          <w:rFonts w:ascii="Times New Roman" w:hAnsi="Times New Roman"/>
          <w:color w:val="000000"/>
          <w:sz w:val="28"/>
        </w:rPr>
        <w:t>​</w:t>
      </w:r>
      <w:r w:rsidR="00FE7BD9" w:rsidRPr="00FE7BD9">
        <w:rPr>
          <w:rFonts w:ascii="Times New Roman" w:hAnsi="Times New Roman" w:cs="Times New Roman"/>
          <w:sz w:val="28"/>
          <w:szCs w:val="28"/>
        </w:rPr>
        <w:t xml:space="preserve"> </w:t>
      </w:r>
      <w:r w:rsidR="00FE7BD9" w:rsidRPr="00FA04BA">
        <w:rPr>
          <w:rFonts w:ascii="Times New Roman" w:hAnsi="Times New Roman" w:cs="Times New Roman"/>
          <w:sz w:val="28"/>
          <w:szCs w:val="28"/>
        </w:rPr>
        <w:t>Учебник  Литература: 5-й класс: учебник: в 2 частях</w:t>
      </w:r>
      <w:r w:rsidR="00FE7BD9" w:rsidRPr="00FA04BA">
        <w:rPr>
          <w:rFonts w:ascii="Times New Roman" w:hAnsi="Times New Roman" w:cs="Times New Roman"/>
          <w:color w:val="000000"/>
          <w:sz w:val="28"/>
          <w:szCs w:val="28"/>
          <w:shd w:val="clear" w:color="auto" w:fill="F8F9FB"/>
        </w:rPr>
        <w:t xml:space="preserve"> / </w:t>
      </w:r>
      <w:r w:rsidR="00FE7BD9" w:rsidRPr="00FA04BA">
        <w:rPr>
          <w:rFonts w:ascii="Times New Roman" w:hAnsi="Times New Roman" w:cs="Times New Roman"/>
          <w:sz w:val="28"/>
          <w:szCs w:val="28"/>
        </w:rPr>
        <w:t>Коровина В.Я., Журавлев В.П.,</w:t>
      </w:r>
    </w:p>
    <w:p w:rsidR="00FE7BD9" w:rsidRPr="00FA04BA" w:rsidRDefault="00FE7BD9" w:rsidP="00FE7B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04BA">
        <w:rPr>
          <w:rFonts w:ascii="Times New Roman" w:hAnsi="Times New Roman" w:cs="Times New Roman"/>
          <w:sz w:val="28"/>
          <w:szCs w:val="28"/>
        </w:rPr>
        <w:t>Коровин В.И.</w:t>
      </w:r>
      <w:r w:rsidRPr="00FA04BA">
        <w:rPr>
          <w:rFonts w:ascii="Times New Roman" w:hAnsi="Times New Roman" w:cs="Times New Roman"/>
          <w:color w:val="000000"/>
          <w:sz w:val="28"/>
          <w:szCs w:val="28"/>
          <w:shd w:val="clear" w:color="auto" w:fill="F8F9FB"/>
        </w:rPr>
        <w:t>, Акционерное общество «Издательство «Просвещение»</w:t>
      </w:r>
    </w:p>
    <w:p w:rsidR="00FE7BD9" w:rsidRPr="00FA04BA" w:rsidRDefault="00FE7BD9" w:rsidP="00FE7BD9">
      <w:pPr>
        <w:pStyle w:val="ConsPlusNormal"/>
        <w:ind w:left="126"/>
        <w:rPr>
          <w:rFonts w:ascii="Times New Roman" w:hAnsi="Times New Roman" w:cs="Times New Roman"/>
          <w:sz w:val="28"/>
          <w:szCs w:val="28"/>
        </w:rPr>
      </w:pPr>
      <w:r w:rsidRPr="00FA04BA">
        <w:rPr>
          <w:rFonts w:ascii="Times New Roman" w:hAnsi="Times New Roman" w:cs="Times New Roman"/>
          <w:sz w:val="28"/>
          <w:szCs w:val="28"/>
        </w:rPr>
        <w:t>Учебник Литература: 7-й класс: учебник: в 2 частях</w:t>
      </w:r>
      <w:r w:rsidRPr="00FA04BA">
        <w:rPr>
          <w:rFonts w:ascii="Times New Roman" w:hAnsi="Times New Roman" w:cs="Times New Roman"/>
          <w:color w:val="000000"/>
          <w:sz w:val="28"/>
          <w:szCs w:val="28"/>
          <w:shd w:val="clear" w:color="auto" w:fill="F8F9FB"/>
        </w:rPr>
        <w:t xml:space="preserve">/ </w:t>
      </w:r>
      <w:r w:rsidRPr="00FA04BA">
        <w:rPr>
          <w:rFonts w:ascii="Times New Roman" w:hAnsi="Times New Roman" w:cs="Times New Roman"/>
          <w:sz w:val="28"/>
          <w:szCs w:val="28"/>
        </w:rPr>
        <w:t>Коровина В.Я., Журавлев В.П.,</w:t>
      </w:r>
    </w:p>
    <w:p w:rsidR="00FE7BD9" w:rsidRPr="00FA04BA" w:rsidRDefault="00FE7BD9" w:rsidP="00FE7B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04BA">
        <w:rPr>
          <w:rFonts w:ascii="Times New Roman" w:hAnsi="Times New Roman" w:cs="Times New Roman"/>
          <w:sz w:val="28"/>
          <w:szCs w:val="28"/>
        </w:rPr>
        <w:t>Коровин В.И.</w:t>
      </w:r>
      <w:r w:rsidRPr="00FA04BA">
        <w:rPr>
          <w:rFonts w:ascii="Times New Roman" w:hAnsi="Times New Roman" w:cs="Times New Roman"/>
          <w:color w:val="000000"/>
          <w:sz w:val="28"/>
          <w:szCs w:val="28"/>
          <w:shd w:val="clear" w:color="auto" w:fill="F8F9FB"/>
        </w:rPr>
        <w:t>, Акционерное общество «Издательство «Просвещение»</w:t>
      </w:r>
    </w:p>
    <w:p w:rsidR="007A11D9" w:rsidRPr="00E67516" w:rsidRDefault="007A11D9" w:rsidP="00FE7BD9">
      <w:pPr>
        <w:spacing w:after="0" w:line="240" w:lineRule="auto"/>
        <w:rPr>
          <w:sz w:val="28"/>
          <w:szCs w:val="28"/>
        </w:rPr>
      </w:pPr>
      <w:r w:rsidRPr="00E67516">
        <w:rPr>
          <w:rFonts w:ascii="Times New Roman" w:hAnsi="Times New Roman"/>
          <w:color w:val="000000"/>
          <w:sz w:val="28"/>
          <w:szCs w:val="28"/>
        </w:rPr>
        <w:t>​</w:t>
      </w:r>
    </w:p>
    <w:p w:rsidR="007A11D9" w:rsidRPr="001601E0" w:rsidRDefault="007A11D9" w:rsidP="007A11D9">
      <w:pPr>
        <w:spacing w:after="0"/>
        <w:ind w:left="120"/>
      </w:pPr>
      <w:r w:rsidRPr="001601E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E7BD9" w:rsidRPr="005A6755" w:rsidRDefault="007A11D9" w:rsidP="00FE7BD9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1601E0">
        <w:rPr>
          <w:rFonts w:ascii="Times New Roman" w:hAnsi="Times New Roman"/>
          <w:color w:val="000000"/>
          <w:sz w:val="28"/>
        </w:rPr>
        <w:t>​</w:t>
      </w:r>
      <w:bookmarkStart w:id="2" w:name="1cc6b14d-c379-4145-83ce-d61c41a33d45"/>
      <w:bookmarkEnd w:id="2"/>
      <w:r w:rsidR="00FE7BD9">
        <w:rPr>
          <w:rFonts w:ascii="Times New Roman" w:hAnsi="Times New Roman"/>
          <w:color w:val="000000"/>
          <w:sz w:val="28"/>
        </w:rPr>
        <w:t>5 класс:</w:t>
      </w:r>
      <w:r w:rsidR="00FE7BD9" w:rsidRPr="005A6755">
        <w:rPr>
          <w:sz w:val="24"/>
          <w:szCs w:val="24"/>
        </w:rPr>
        <w:t xml:space="preserve"> </w:t>
      </w:r>
    </w:p>
    <w:p w:rsidR="00FE7BD9" w:rsidRPr="005A6755" w:rsidRDefault="00FE7BD9" w:rsidP="00FE7B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755">
        <w:rPr>
          <w:rFonts w:ascii="Times New Roman" w:hAnsi="Times New Roman" w:cs="Times New Roman"/>
          <w:sz w:val="28"/>
          <w:szCs w:val="28"/>
        </w:rPr>
        <w:t>Рабочие программы. Литература. Предметная линия учебников под редакцией В.Я. Коровиной. 5-9 классы.  - М.: Просвещение,  2011.</w:t>
      </w:r>
    </w:p>
    <w:p w:rsidR="00FE7BD9" w:rsidRPr="005A6755" w:rsidRDefault="00FE7BD9" w:rsidP="00FE7BD9">
      <w:pPr>
        <w:pStyle w:val="3"/>
        <w:numPr>
          <w:ilvl w:val="0"/>
          <w:numId w:val="2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5A6755">
        <w:rPr>
          <w:rStyle w:val="1"/>
          <w:sz w:val="28"/>
          <w:szCs w:val="28"/>
        </w:rPr>
        <w:t>Коровина В. Я., Журавлёв В. П. , Коровин В. И.</w:t>
      </w:r>
      <w:r w:rsidRPr="005A6755">
        <w:rPr>
          <w:sz w:val="28"/>
          <w:szCs w:val="28"/>
        </w:rPr>
        <w:t xml:space="preserve"> Литература. 5 класс. Учебник для общеобразовательных учреждений. В  2 </w:t>
      </w:r>
      <w:r w:rsidRPr="005A6755">
        <w:rPr>
          <w:rStyle w:val="1pt2"/>
          <w:sz w:val="28"/>
          <w:szCs w:val="28"/>
        </w:rPr>
        <w:t xml:space="preserve">частях, с приложением на электронном носителе (фонохрестоматия)— </w:t>
      </w:r>
      <w:r w:rsidRPr="005A6755">
        <w:rPr>
          <w:sz w:val="28"/>
          <w:szCs w:val="28"/>
        </w:rPr>
        <w:t>М.: Просвещение,   2013</w:t>
      </w:r>
    </w:p>
    <w:p w:rsidR="00FE7BD9" w:rsidRPr="005A6755" w:rsidRDefault="00FE7BD9" w:rsidP="00FE7BD9">
      <w:pPr>
        <w:pStyle w:val="3"/>
        <w:numPr>
          <w:ilvl w:val="0"/>
          <w:numId w:val="2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5A6755">
        <w:rPr>
          <w:rStyle w:val="1"/>
          <w:sz w:val="28"/>
          <w:szCs w:val="28"/>
        </w:rPr>
        <w:t>Коровина В. Я., Коровин В. И.,  Журавлёв В. П.</w:t>
      </w:r>
      <w:r w:rsidRPr="005A6755">
        <w:rPr>
          <w:sz w:val="28"/>
          <w:szCs w:val="28"/>
        </w:rPr>
        <w:t xml:space="preserve"> Читаем, думаем, спорим...: Дидактические материалы: 5 </w:t>
      </w:r>
      <w:proofErr w:type="spellStart"/>
      <w:r w:rsidRPr="005A6755">
        <w:rPr>
          <w:sz w:val="28"/>
          <w:szCs w:val="28"/>
        </w:rPr>
        <w:t>кл</w:t>
      </w:r>
      <w:proofErr w:type="spellEnd"/>
      <w:r w:rsidRPr="005A6755">
        <w:rPr>
          <w:sz w:val="28"/>
          <w:szCs w:val="28"/>
        </w:rPr>
        <w:t xml:space="preserve">. — М.: Просвещение,  2007. </w:t>
      </w:r>
    </w:p>
    <w:p w:rsidR="00FE7BD9" w:rsidRPr="005A6755" w:rsidRDefault="00FE7BD9" w:rsidP="00FE7BD9">
      <w:pPr>
        <w:pStyle w:val="3"/>
        <w:numPr>
          <w:ilvl w:val="0"/>
          <w:numId w:val="2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5A6755">
        <w:rPr>
          <w:sz w:val="28"/>
          <w:szCs w:val="28"/>
        </w:rPr>
        <w:t>Н.В. Беляева. Уроки литературы в 5 классе. Поурочные разработки.</w:t>
      </w:r>
    </w:p>
    <w:p w:rsidR="00FE7BD9" w:rsidRPr="005A6755" w:rsidRDefault="00FE7BD9" w:rsidP="00FE7BD9">
      <w:pPr>
        <w:pStyle w:val="3"/>
        <w:numPr>
          <w:ilvl w:val="0"/>
          <w:numId w:val="2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5A6755">
        <w:rPr>
          <w:sz w:val="28"/>
          <w:szCs w:val="28"/>
        </w:rPr>
        <w:t>Н.В. Беляева. Литература. 5 -9 классы. Проверочные работы.</w:t>
      </w:r>
    </w:p>
    <w:p w:rsidR="00FE7BD9" w:rsidRPr="00B6771F" w:rsidRDefault="00FE7BD9" w:rsidP="00FE7BD9">
      <w:pPr>
        <w:spacing w:after="0" w:line="48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B6771F">
        <w:rPr>
          <w:rFonts w:ascii="Times New Roman" w:hAnsi="Times New Roman" w:cs="Times New Roman"/>
          <w:sz w:val="28"/>
          <w:szCs w:val="28"/>
        </w:rPr>
        <w:lastRenderedPageBreak/>
        <w:t>7 класс:</w:t>
      </w:r>
    </w:p>
    <w:p w:rsidR="00FE7BD9" w:rsidRPr="00B6771F" w:rsidRDefault="00FE7BD9" w:rsidP="00FE7BD9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71F">
        <w:rPr>
          <w:rStyle w:val="c3c14"/>
          <w:rFonts w:ascii="Times New Roman" w:hAnsi="Times New Roman" w:cs="Times New Roman"/>
          <w:sz w:val="28"/>
          <w:szCs w:val="28"/>
        </w:rPr>
        <w:t>1.</w:t>
      </w:r>
      <w:r w:rsidRPr="00B6771F">
        <w:rPr>
          <w:rFonts w:ascii="Times New Roman" w:hAnsi="Times New Roman" w:cs="Times New Roman"/>
          <w:sz w:val="28"/>
          <w:szCs w:val="28"/>
        </w:rPr>
        <w:t xml:space="preserve"> Аркин И.И. Уроки литературы в 5-6 классах: Практическая методика: Кн. для учителя. - М.: Просвещение, 2008.</w:t>
      </w:r>
    </w:p>
    <w:p w:rsidR="00FE7BD9" w:rsidRPr="00B6771F" w:rsidRDefault="00FE7BD9" w:rsidP="00FE7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71F">
        <w:rPr>
          <w:rFonts w:ascii="Times New Roman" w:hAnsi="Times New Roman" w:cs="Times New Roman"/>
          <w:sz w:val="28"/>
          <w:szCs w:val="28"/>
        </w:rPr>
        <w:t>2. Коровина В.Я. Методические советы. – М.: Просвещение.</w:t>
      </w:r>
    </w:p>
    <w:p w:rsidR="007A11D9" w:rsidRPr="001601E0" w:rsidRDefault="007A11D9" w:rsidP="00FE7BD9">
      <w:pPr>
        <w:spacing w:after="0" w:line="240" w:lineRule="auto"/>
      </w:pPr>
    </w:p>
    <w:p w:rsidR="007A11D9" w:rsidRPr="001601E0" w:rsidRDefault="007A11D9" w:rsidP="00945DE4">
      <w:pPr>
        <w:spacing w:after="0"/>
        <w:ind w:left="120"/>
        <w:jc w:val="center"/>
      </w:pPr>
      <w:r w:rsidRPr="001601E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45DE4" w:rsidRPr="00B53110" w:rsidRDefault="00945DE4" w:rsidP="00B53110">
      <w:pPr>
        <w:spacing w:after="0" w:line="240" w:lineRule="auto"/>
        <w:rPr>
          <w:sz w:val="28"/>
          <w:szCs w:val="28"/>
        </w:rPr>
      </w:pPr>
    </w:p>
    <w:p w:rsidR="00FE7BD9" w:rsidRPr="00FA04BA" w:rsidRDefault="00FE7BD9" w:rsidP="00FE7BD9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FA04BA">
        <w:rPr>
          <w:rFonts w:ascii="Times New Roman" w:hAnsi="Times New Roman" w:cs="Times New Roman"/>
          <w:color w:val="000000"/>
          <w:sz w:val="28"/>
          <w:szCs w:val="28"/>
        </w:rPr>
        <w:t>5 класс:</w:t>
      </w:r>
    </w:p>
    <w:p w:rsidR="00FE7BD9" w:rsidRPr="00FA04BA" w:rsidRDefault="00FE7BD9" w:rsidP="00FE7BD9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04BA">
        <w:rPr>
          <w:color w:val="000000"/>
          <w:sz w:val="28"/>
          <w:szCs w:val="28"/>
        </w:rPr>
        <w:t>Вся школьная программа по литературе (</w:t>
      </w:r>
      <w:proofErr w:type="spellStart"/>
      <w:r w:rsidRPr="00FA04BA">
        <w:rPr>
          <w:color w:val="000000"/>
          <w:sz w:val="28"/>
          <w:szCs w:val="28"/>
        </w:rPr>
        <w:t>www.lib.prosv.ru</w:t>
      </w:r>
      <w:proofErr w:type="spellEnd"/>
      <w:r w:rsidRPr="00FA04BA">
        <w:rPr>
          <w:color w:val="000000"/>
          <w:sz w:val="28"/>
          <w:szCs w:val="28"/>
        </w:rPr>
        <w:t>)</w:t>
      </w:r>
    </w:p>
    <w:p w:rsidR="00FE7BD9" w:rsidRPr="00FA04BA" w:rsidRDefault="00FE7BD9" w:rsidP="00FE7BD9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04BA">
        <w:rPr>
          <w:color w:val="000000"/>
          <w:sz w:val="28"/>
          <w:szCs w:val="28"/>
        </w:rPr>
        <w:t>Новая литература. Литературно-художественный журнал (http://newlit.ru/)</w:t>
      </w:r>
    </w:p>
    <w:p w:rsidR="00FE7BD9" w:rsidRPr="00FA04BA" w:rsidRDefault="00FE7BD9" w:rsidP="00FE7BD9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FA04BA">
        <w:rPr>
          <w:color w:val="000000"/>
          <w:sz w:val="28"/>
          <w:szCs w:val="28"/>
        </w:rPr>
        <w:t>Biblio</w:t>
      </w:r>
      <w:proofErr w:type="gramStart"/>
      <w:r w:rsidRPr="00FA04BA">
        <w:rPr>
          <w:color w:val="000000"/>
          <w:sz w:val="28"/>
          <w:szCs w:val="28"/>
        </w:rPr>
        <w:t>Гид</w:t>
      </w:r>
      <w:proofErr w:type="spellEnd"/>
      <w:proofErr w:type="gramEnd"/>
      <w:r w:rsidRPr="00FA04BA">
        <w:rPr>
          <w:color w:val="000000"/>
          <w:sz w:val="28"/>
          <w:szCs w:val="28"/>
        </w:rPr>
        <w:t xml:space="preserve"> — книги и дети: проект Российской государственной детской библиотеки (http://bibliogid.ru/)</w:t>
      </w:r>
    </w:p>
    <w:p w:rsidR="00FE7BD9" w:rsidRPr="00FA04BA" w:rsidRDefault="00FE7BD9" w:rsidP="00FE7BD9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04BA">
        <w:rPr>
          <w:color w:val="000000"/>
          <w:sz w:val="28"/>
          <w:szCs w:val="28"/>
        </w:rPr>
        <w:t>Коллекция «Русская и зарубежная литература для школы» Российского общеобразовательного портала (http://litera.edu.ru)/</w:t>
      </w:r>
    </w:p>
    <w:p w:rsidR="00FE7BD9" w:rsidRPr="00FA04BA" w:rsidRDefault="00FE7BD9" w:rsidP="00FE7BD9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04BA">
        <w:rPr>
          <w:color w:val="000000"/>
          <w:sz w:val="28"/>
          <w:szCs w:val="28"/>
        </w:rPr>
        <w:t>Газета «Литература» и сайт для учителя «Я иду на урок литературы» (http://lit.1september.ru/)</w:t>
      </w:r>
    </w:p>
    <w:p w:rsidR="00FE7BD9" w:rsidRPr="00FA04BA" w:rsidRDefault="00FE7BD9" w:rsidP="00FE7BD9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04BA">
        <w:rPr>
          <w:color w:val="000000"/>
          <w:sz w:val="28"/>
          <w:szCs w:val="28"/>
        </w:rPr>
        <w:t>Мифология Греции, Рима, Египта и Индии: иллюстрированная энциклопедия (http://www.foxdesign.ru/legend/)</w:t>
      </w:r>
    </w:p>
    <w:p w:rsidR="00FE7BD9" w:rsidRPr="00FA04BA" w:rsidRDefault="00FE7BD9" w:rsidP="00FE7BD9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04BA">
        <w:rPr>
          <w:color w:val="000000"/>
          <w:sz w:val="28"/>
          <w:szCs w:val="28"/>
        </w:rPr>
        <w:t>Русская виртуальная библиотека (http://www.rvb.ru/)</w:t>
      </w:r>
    </w:p>
    <w:p w:rsidR="00FE7BD9" w:rsidRPr="00FA04BA" w:rsidRDefault="00FE7BD9" w:rsidP="00FE7BD9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04BA">
        <w:rPr>
          <w:color w:val="000000"/>
          <w:sz w:val="28"/>
          <w:szCs w:val="28"/>
        </w:rPr>
        <w:t>Фундаментальная электронная библиотека «Русская литература и фольклор»(http://www.feb-web.ru/)</w:t>
      </w:r>
    </w:p>
    <w:p w:rsidR="00FE7BD9" w:rsidRPr="00FA04BA" w:rsidRDefault="00FE7BD9" w:rsidP="00FE7BD9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04BA">
        <w:rPr>
          <w:color w:val="000000"/>
          <w:sz w:val="28"/>
          <w:szCs w:val="28"/>
        </w:rPr>
        <w:t>«Литература на 5» (http://5litra.ru/)</w:t>
      </w:r>
    </w:p>
    <w:p w:rsidR="00FE7BD9" w:rsidRPr="00FA04BA" w:rsidRDefault="00FE7BD9" w:rsidP="00FE7BD9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FE7BD9" w:rsidRPr="00FA04BA" w:rsidRDefault="00FE7BD9" w:rsidP="00FE7BD9">
      <w:pPr>
        <w:rPr>
          <w:rFonts w:ascii="Times New Roman" w:hAnsi="Times New Roman" w:cs="Times New Roman"/>
          <w:sz w:val="28"/>
          <w:szCs w:val="28"/>
        </w:rPr>
      </w:pPr>
      <w:r w:rsidRPr="00FA04BA">
        <w:rPr>
          <w:rFonts w:ascii="Times New Roman" w:hAnsi="Times New Roman" w:cs="Times New Roman"/>
          <w:sz w:val="28"/>
          <w:szCs w:val="28"/>
        </w:rPr>
        <w:t>7 класс:</w:t>
      </w:r>
    </w:p>
    <w:p w:rsidR="00FE7BD9" w:rsidRPr="00FA04BA" w:rsidRDefault="00FE7BD9" w:rsidP="00FE7BD9">
      <w:pPr>
        <w:rPr>
          <w:rFonts w:ascii="Times New Roman" w:hAnsi="Times New Roman" w:cs="Times New Roman"/>
          <w:sz w:val="28"/>
          <w:szCs w:val="28"/>
        </w:rPr>
      </w:pPr>
    </w:p>
    <w:p w:rsidR="00FE7BD9" w:rsidRPr="00FA04BA" w:rsidRDefault="00FE7BD9" w:rsidP="00FE7BD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A0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1.Электронная версия газеты «Литература» (</w:t>
      </w:r>
      <w:hyperlink r:id="rId5" w:history="1">
        <w:r w:rsidRPr="00FA04BA">
          <w:rPr>
            <w:rStyle w:val="a3"/>
            <w:rFonts w:ascii="Times New Roman" w:hAnsi="Times New Roman" w:cs="Times New Roman"/>
            <w:color w:val="0066CC"/>
            <w:sz w:val="28"/>
            <w:szCs w:val="28"/>
            <w:shd w:val="clear" w:color="auto" w:fill="FFFFFF"/>
          </w:rPr>
          <w:t>http://lit.1september.ru/index.htm</w:t>
        </w:r>
      </w:hyperlink>
      <w:r w:rsidRPr="00FA0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A04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E7BD9" w:rsidRPr="00FA04BA" w:rsidRDefault="00FE7BD9" w:rsidP="00FE7B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«Словарь литературоведческих терминов» (</w:t>
      </w:r>
      <w:hyperlink r:id="rId6" w:history="1">
        <w:r w:rsidRPr="00FA04BA">
          <w:rPr>
            <w:rStyle w:val="a3"/>
            <w:rFonts w:ascii="Times New Roman" w:hAnsi="Times New Roman" w:cs="Times New Roman"/>
            <w:color w:val="0066CC"/>
            <w:sz w:val="28"/>
            <w:szCs w:val="28"/>
            <w:shd w:val="clear" w:color="auto" w:fill="FFFFFF"/>
          </w:rPr>
          <w:t>http://slovar.by.ru/dict.htm</w:t>
        </w:r>
      </w:hyperlink>
      <w:r w:rsidRPr="00FA0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E7BD9" w:rsidRPr="00FA04BA" w:rsidRDefault="00FE7BD9" w:rsidP="00FE7BD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A0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Электронная библиотека классической литературы</w:t>
      </w:r>
      <w:r w:rsidRPr="00FA04BA">
        <w:rPr>
          <w:rFonts w:ascii="Times New Roman" w:hAnsi="Times New Roman" w:cs="Times New Roman"/>
          <w:sz w:val="28"/>
          <w:szCs w:val="28"/>
        </w:rPr>
        <w:t xml:space="preserve"> (</w:t>
      </w:r>
      <w:r w:rsidRPr="00FA04B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http://www.klassika.ru</w:t>
      </w:r>
      <w:r w:rsidRPr="00FA04B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E7BD9" w:rsidRPr="00FA04BA" w:rsidRDefault="00FE7BD9" w:rsidP="00FE7BD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Биографии писателей, различные материалы, связанные с творчеством писателей и поэтов, а также материалы по русскому классицизму, романтизму и сентиментализму, краткий литературоведческий справочник.</w:t>
      </w:r>
      <w:r w:rsidRPr="00FA04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A0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7" w:history="1">
        <w:r w:rsidRPr="00FA04BA">
          <w:rPr>
            <w:rStyle w:val="a3"/>
            <w:rFonts w:ascii="Times New Roman" w:hAnsi="Times New Roman" w:cs="Times New Roman"/>
            <w:color w:val="0066CC"/>
            <w:sz w:val="28"/>
            <w:szCs w:val="28"/>
            <w:shd w:val="clear" w:color="auto" w:fill="FFFFFF"/>
          </w:rPr>
          <w:t>http://writerstob.narod.ru/</w:t>
        </w:r>
      </w:hyperlink>
      <w:r w:rsidRPr="00FA04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E7BD9" w:rsidRPr="00FA04BA" w:rsidRDefault="00FE7BD9" w:rsidP="00FE7B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04BA">
        <w:rPr>
          <w:rFonts w:ascii="Times New Roman" w:hAnsi="Times New Roman" w:cs="Times New Roman"/>
          <w:color w:val="000000"/>
          <w:sz w:val="28"/>
          <w:szCs w:val="28"/>
        </w:rPr>
        <w:t>5. Фундаментальная электронная библиотека «Русская литература и фольклор».</w:t>
      </w:r>
      <w:proofErr w:type="spellStart"/>
      <w:r>
        <w:fldChar w:fldCharType="begin"/>
      </w:r>
      <w:r>
        <w:instrText>HYPERLINK</w:instrText>
      </w:r>
      <w:r w:rsidRPr="00E82F6D">
        <w:instrText xml:space="preserve"> "</w:instrText>
      </w:r>
      <w:r>
        <w:instrText>http</w:instrText>
      </w:r>
      <w:r w:rsidRPr="00E82F6D">
        <w:instrText>://</w:instrText>
      </w:r>
      <w:r>
        <w:instrText>doc</w:instrText>
      </w:r>
      <w:r w:rsidRPr="00E82F6D">
        <w:instrText>4</w:instrText>
      </w:r>
      <w:r>
        <w:instrText>web</w:instrText>
      </w:r>
      <w:r w:rsidRPr="00E82F6D">
        <w:instrText>.</w:instrText>
      </w:r>
      <w:r>
        <w:instrText>ru</w:instrText>
      </w:r>
      <w:r w:rsidRPr="00E82F6D">
        <w:instrText>/</w:instrText>
      </w:r>
      <w:r>
        <w:instrText>go</w:instrText>
      </w:r>
      <w:r w:rsidRPr="00E82F6D">
        <w:instrText>.</w:instrText>
      </w:r>
      <w:r>
        <w:instrText>html</w:instrText>
      </w:r>
      <w:r w:rsidRPr="00E82F6D">
        <w:instrText>?</w:instrText>
      </w:r>
      <w:r>
        <w:instrText>href</w:instrText>
      </w:r>
      <w:r w:rsidRPr="00E82F6D">
        <w:instrText>=</w:instrText>
      </w:r>
      <w:r>
        <w:instrText>http</w:instrText>
      </w:r>
      <w:r w:rsidRPr="00E82F6D">
        <w:instrText>%3</w:instrText>
      </w:r>
      <w:r>
        <w:instrText>A</w:instrText>
      </w:r>
      <w:r w:rsidRPr="00E82F6D">
        <w:instrText>%2</w:instrText>
      </w:r>
      <w:r>
        <w:instrText>F</w:instrText>
      </w:r>
      <w:r w:rsidRPr="00E82F6D">
        <w:instrText>%2</w:instrText>
      </w:r>
      <w:r>
        <w:instrText>Fwww</w:instrText>
      </w:r>
      <w:r w:rsidRPr="00E82F6D">
        <w:instrText>.</w:instrText>
      </w:r>
      <w:r>
        <w:instrText>feb</w:instrText>
      </w:r>
      <w:r w:rsidRPr="00E82F6D">
        <w:instrText>-</w:instrText>
      </w:r>
      <w:r>
        <w:instrText>web</w:instrText>
      </w:r>
      <w:r w:rsidRPr="00E82F6D">
        <w:instrText>.</w:instrText>
      </w:r>
      <w:r>
        <w:instrText>ru</w:instrText>
      </w:r>
      <w:r w:rsidRPr="00E82F6D">
        <w:instrText>%2</w:instrText>
      </w:r>
      <w:r>
        <w:instrText>F</w:instrText>
      </w:r>
      <w:r w:rsidRPr="00E82F6D">
        <w:instrText>" \</w:instrText>
      </w:r>
      <w:r>
        <w:instrText>t</w:instrText>
      </w:r>
      <w:r w:rsidRPr="00E82F6D">
        <w:instrText xml:space="preserve"> "_</w:instrText>
      </w:r>
      <w:r>
        <w:instrText>blank</w:instrText>
      </w:r>
      <w:r w:rsidRPr="00E82F6D">
        <w:instrText>"</w:instrText>
      </w:r>
      <w:r>
        <w:fldChar w:fldCharType="separate"/>
      </w:r>
      <w:r w:rsidRPr="00FA04BA">
        <w:rPr>
          <w:rFonts w:ascii="Times New Roman" w:hAnsi="Times New Roman" w:cs="Times New Roman"/>
          <w:color w:val="4868A3"/>
          <w:sz w:val="28"/>
          <w:szCs w:val="28"/>
          <w:u w:val="single"/>
        </w:rPr>
        <w:t>www.feb-web.ru</w:t>
      </w:r>
      <w:proofErr w:type="spellEnd"/>
      <w:r>
        <w:fldChar w:fldCharType="end"/>
      </w:r>
      <w:r w:rsidRPr="00FA04B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7BD9" w:rsidRPr="00E82F6D" w:rsidRDefault="00FE7BD9" w:rsidP="00FE7BD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82F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6.Мифологическая </w:t>
      </w:r>
      <w:proofErr w:type="spellStart"/>
      <w:r w:rsidRPr="00E82F6D">
        <w:rPr>
          <w:rFonts w:ascii="Times New Roman" w:hAnsi="Times New Roman" w:cs="Times New Roman"/>
          <w:color w:val="000000"/>
          <w:sz w:val="28"/>
          <w:szCs w:val="28"/>
        </w:rPr>
        <w:t>энциклопедия.</w:t>
      </w:r>
      <w:hyperlink r:id="rId8" w:tgtFrame="_blank" w:history="1">
        <w:r w:rsidRPr="00FA04BA">
          <w:rPr>
            <w:rFonts w:ascii="Times New Roman" w:hAnsi="Times New Roman" w:cs="Times New Roman"/>
            <w:color w:val="4868A3"/>
            <w:sz w:val="28"/>
            <w:szCs w:val="28"/>
            <w:u w:val="single"/>
          </w:rPr>
          <w:t>www</w:t>
        </w:r>
        <w:r w:rsidRPr="00E82F6D">
          <w:rPr>
            <w:rFonts w:ascii="Times New Roman" w:hAnsi="Times New Roman" w:cs="Times New Roman"/>
            <w:color w:val="4868A3"/>
            <w:sz w:val="28"/>
            <w:szCs w:val="28"/>
            <w:u w:val="single"/>
          </w:rPr>
          <w:t>.</w:t>
        </w:r>
        <w:r w:rsidRPr="00FA04BA">
          <w:rPr>
            <w:rFonts w:ascii="Times New Roman" w:hAnsi="Times New Roman" w:cs="Times New Roman"/>
            <w:color w:val="4868A3"/>
            <w:sz w:val="28"/>
            <w:szCs w:val="28"/>
            <w:u w:val="single"/>
          </w:rPr>
          <w:t>myfhology</w:t>
        </w:r>
        <w:r w:rsidRPr="00E82F6D">
          <w:rPr>
            <w:rFonts w:ascii="Times New Roman" w:hAnsi="Times New Roman" w:cs="Times New Roman"/>
            <w:color w:val="4868A3"/>
            <w:sz w:val="28"/>
            <w:szCs w:val="28"/>
            <w:u w:val="single"/>
          </w:rPr>
          <w:t>.</w:t>
        </w:r>
        <w:r w:rsidRPr="00FA04BA">
          <w:rPr>
            <w:rFonts w:ascii="Times New Roman" w:hAnsi="Times New Roman" w:cs="Times New Roman"/>
            <w:color w:val="4868A3"/>
            <w:sz w:val="28"/>
            <w:szCs w:val="28"/>
            <w:u w:val="single"/>
          </w:rPr>
          <w:t>ru</w:t>
        </w:r>
        <w:proofErr w:type="spellEnd"/>
      </w:hyperlink>
      <w:r w:rsidRPr="00FA04B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7BD9" w:rsidRPr="00E82F6D" w:rsidRDefault="00FE7BD9" w:rsidP="00FE7BD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2F6D">
        <w:rPr>
          <w:rFonts w:ascii="Times New Roman" w:hAnsi="Times New Roman" w:cs="Times New Roman"/>
          <w:iCs/>
          <w:sz w:val="28"/>
          <w:szCs w:val="28"/>
        </w:rPr>
        <w:t>7.Театр:</w:t>
      </w:r>
    </w:p>
    <w:p w:rsidR="00FE7BD9" w:rsidRPr="00FA04BA" w:rsidRDefault="00FE7BD9" w:rsidP="00FE7BD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04BA">
        <w:rPr>
          <w:rFonts w:ascii="Times New Roman" w:hAnsi="Times New Roman" w:cs="Times New Roman"/>
          <w:iCs/>
          <w:sz w:val="28"/>
          <w:szCs w:val="28"/>
        </w:rPr>
        <w:t>8. Музеи:</w:t>
      </w:r>
    </w:p>
    <w:p w:rsidR="00FE7BD9" w:rsidRPr="00FA04BA" w:rsidRDefault="00FE7BD9" w:rsidP="00FE7BD9">
      <w:pPr>
        <w:pStyle w:val="a6"/>
        <w:numPr>
          <w:ilvl w:val="0"/>
          <w:numId w:val="4"/>
        </w:numPr>
        <w:tabs>
          <w:tab w:val="num" w:pos="142"/>
        </w:tabs>
        <w:suppressAutoHyphens w:val="0"/>
        <w:ind w:left="0" w:firstLine="0"/>
        <w:contextualSpacing/>
        <w:jc w:val="both"/>
        <w:rPr>
          <w:sz w:val="28"/>
          <w:szCs w:val="28"/>
        </w:rPr>
      </w:pPr>
      <w:r w:rsidRPr="00FA04BA">
        <w:rPr>
          <w:sz w:val="28"/>
          <w:szCs w:val="28"/>
        </w:rPr>
        <w:t xml:space="preserve">  Государственный Бородинский военно-исторический музей  </w:t>
      </w:r>
      <w:hyperlink r:id="rId9" w:history="1">
        <w:r w:rsidRPr="00FA04BA">
          <w:rPr>
            <w:rStyle w:val="a3"/>
            <w:rFonts w:eastAsia="Calibri"/>
            <w:sz w:val="28"/>
            <w:szCs w:val="28"/>
          </w:rPr>
          <w:t>http://www.</w:t>
        </w:r>
        <w:proofErr w:type="spellStart"/>
        <w:r w:rsidRPr="00FA04BA">
          <w:rPr>
            <w:rStyle w:val="a3"/>
            <w:rFonts w:eastAsia="Calibri"/>
            <w:sz w:val="28"/>
            <w:szCs w:val="28"/>
            <w:lang w:val="en-US"/>
          </w:rPr>
          <w:t>borodino</w:t>
        </w:r>
        <w:proofErr w:type="spellEnd"/>
        <w:r w:rsidRPr="00FA04BA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FA04BA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FE7BD9" w:rsidRPr="00FA04BA" w:rsidRDefault="00FE7BD9" w:rsidP="00FE7BD9">
      <w:pPr>
        <w:pStyle w:val="a6"/>
        <w:numPr>
          <w:ilvl w:val="0"/>
          <w:numId w:val="4"/>
        </w:numPr>
        <w:tabs>
          <w:tab w:val="num" w:pos="284"/>
        </w:tabs>
        <w:suppressAutoHyphens w:val="0"/>
        <w:ind w:left="0" w:firstLine="0"/>
        <w:contextualSpacing/>
        <w:jc w:val="both"/>
        <w:rPr>
          <w:sz w:val="28"/>
          <w:szCs w:val="28"/>
        </w:rPr>
      </w:pPr>
      <w:r w:rsidRPr="00FA04BA">
        <w:rPr>
          <w:sz w:val="28"/>
          <w:szCs w:val="28"/>
        </w:rPr>
        <w:t xml:space="preserve">Музей-заповедник «Московский Кремль»  </w:t>
      </w:r>
      <w:hyperlink r:id="rId10" w:history="1">
        <w:r w:rsidRPr="00FA04BA">
          <w:rPr>
            <w:rStyle w:val="a3"/>
            <w:rFonts w:eastAsia="Calibri"/>
            <w:sz w:val="28"/>
            <w:szCs w:val="28"/>
          </w:rPr>
          <w:t>http://www.</w:t>
        </w:r>
        <w:proofErr w:type="spellStart"/>
        <w:r w:rsidRPr="00FA04BA">
          <w:rPr>
            <w:rStyle w:val="a3"/>
            <w:rFonts w:eastAsia="Calibri"/>
            <w:sz w:val="28"/>
            <w:szCs w:val="28"/>
            <w:lang w:val="en-US"/>
          </w:rPr>
          <w:t>kreml</w:t>
        </w:r>
        <w:proofErr w:type="spellEnd"/>
        <w:r w:rsidRPr="00FA04BA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FA04BA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FE7BD9" w:rsidRPr="00FA04BA" w:rsidRDefault="00FE7BD9" w:rsidP="00FE7BD9">
      <w:pPr>
        <w:pStyle w:val="a6"/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sz w:val="28"/>
          <w:szCs w:val="28"/>
        </w:rPr>
      </w:pPr>
      <w:r w:rsidRPr="00FA04BA">
        <w:rPr>
          <w:sz w:val="28"/>
          <w:szCs w:val="28"/>
        </w:rPr>
        <w:t xml:space="preserve">Государственный Эрмитаж  </w:t>
      </w:r>
      <w:hyperlink r:id="rId11" w:history="1">
        <w:r w:rsidRPr="00FA04BA">
          <w:rPr>
            <w:rStyle w:val="a3"/>
            <w:rFonts w:eastAsia="Calibri"/>
            <w:sz w:val="28"/>
            <w:szCs w:val="28"/>
          </w:rPr>
          <w:t>http://www.</w:t>
        </w:r>
        <w:r w:rsidRPr="00FA04BA">
          <w:rPr>
            <w:rStyle w:val="a3"/>
            <w:rFonts w:eastAsia="Calibri"/>
            <w:sz w:val="28"/>
            <w:szCs w:val="28"/>
            <w:lang w:val="en-US"/>
          </w:rPr>
          <w:t>hermitage</w:t>
        </w:r>
        <w:r w:rsidRPr="00FA04BA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FA04BA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FE7BD9" w:rsidRPr="00FA04BA" w:rsidRDefault="00FE7BD9" w:rsidP="00FE7BD9">
      <w:pPr>
        <w:pStyle w:val="a6"/>
        <w:numPr>
          <w:ilvl w:val="0"/>
          <w:numId w:val="3"/>
        </w:numPr>
        <w:tabs>
          <w:tab w:val="left" w:pos="284"/>
          <w:tab w:val="num" w:pos="1428"/>
        </w:tabs>
        <w:suppressAutoHyphens w:val="0"/>
        <w:ind w:left="0" w:firstLine="0"/>
        <w:contextualSpacing/>
        <w:jc w:val="both"/>
        <w:rPr>
          <w:sz w:val="28"/>
          <w:szCs w:val="28"/>
        </w:rPr>
      </w:pPr>
      <w:r w:rsidRPr="00FA04BA">
        <w:rPr>
          <w:sz w:val="28"/>
          <w:szCs w:val="28"/>
        </w:rPr>
        <w:t xml:space="preserve">Портал «Музеи России» </w:t>
      </w:r>
      <w:hyperlink r:id="rId12" w:history="1">
        <w:r w:rsidRPr="00FA04BA">
          <w:rPr>
            <w:rStyle w:val="a3"/>
            <w:rFonts w:eastAsia="Calibri"/>
            <w:sz w:val="28"/>
            <w:szCs w:val="28"/>
            <w:lang w:val="en-US"/>
          </w:rPr>
          <w:t>http</w:t>
        </w:r>
        <w:r w:rsidRPr="00FA04BA">
          <w:rPr>
            <w:rStyle w:val="a3"/>
            <w:rFonts w:eastAsia="Calibri"/>
            <w:sz w:val="28"/>
            <w:szCs w:val="28"/>
          </w:rPr>
          <w:t>://</w:t>
        </w:r>
        <w:r w:rsidRPr="00FA04BA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FA04BA">
          <w:rPr>
            <w:rStyle w:val="a3"/>
            <w:rFonts w:eastAsia="Calibri"/>
            <w:sz w:val="28"/>
            <w:szCs w:val="28"/>
          </w:rPr>
          <w:t>.</w:t>
        </w:r>
        <w:r w:rsidRPr="00FA04BA">
          <w:rPr>
            <w:rStyle w:val="a3"/>
            <w:rFonts w:eastAsia="Calibri"/>
            <w:sz w:val="28"/>
            <w:szCs w:val="28"/>
            <w:lang w:val="en-US"/>
          </w:rPr>
          <w:t>museum</w:t>
        </w:r>
        <w:r w:rsidRPr="00FA04BA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FA04BA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FE7BD9" w:rsidRPr="00FA04BA" w:rsidRDefault="00FE7BD9" w:rsidP="00FE7BD9">
      <w:pPr>
        <w:pStyle w:val="a6"/>
        <w:numPr>
          <w:ilvl w:val="0"/>
          <w:numId w:val="3"/>
        </w:numPr>
        <w:tabs>
          <w:tab w:val="left" w:pos="284"/>
          <w:tab w:val="num" w:pos="1428"/>
        </w:tabs>
        <w:suppressAutoHyphens w:val="0"/>
        <w:ind w:left="0" w:firstLine="0"/>
        <w:contextualSpacing/>
        <w:jc w:val="both"/>
        <w:rPr>
          <w:sz w:val="28"/>
          <w:szCs w:val="28"/>
        </w:rPr>
      </w:pPr>
      <w:r w:rsidRPr="00FA04BA">
        <w:rPr>
          <w:sz w:val="28"/>
          <w:szCs w:val="28"/>
        </w:rPr>
        <w:t xml:space="preserve">Государственный музей изобразительных искусств им. А.С.Пушкина  </w:t>
      </w:r>
      <w:hyperlink r:id="rId13" w:history="1">
        <w:r w:rsidRPr="00FA04BA">
          <w:rPr>
            <w:rStyle w:val="a3"/>
            <w:rFonts w:eastAsia="Calibri"/>
            <w:sz w:val="28"/>
            <w:szCs w:val="28"/>
          </w:rPr>
          <w:t>http://www.</w:t>
        </w:r>
        <w:r w:rsidRPr="00FA04BA">
          <w:rPr>
            <w:rStyle w:val="a3"/>
            <w:rFonts w:eastAsia="Calibri"/>
            <w:sz w:val="28"/>
            <w:szCs w:val="28"/>
            <w:lang w:val="en-US"/>
          </w:rPr>
          <w:t>museum</w:t>
        </w:r>
        <w:r w:rsidRPr="00FA04BA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FA04BA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  <w:r w:rsidRPr="00FA04BA">
          <w:rPr>
            <w:rStyle w:val="a3"/>
            <w:rFonts w:eastAsia="Calibri"/>
            <w:sz w:val="28"/>
            <w:szCs w:val="28"/>
          </w:rPr>
          <w:t>/</w:t>
        </w:r>
        <w:proofErr w:type="spellStart"/>
        <w:r w:rsidRPr="00FA04BA">
          <w:rPr>
            <w:rStyle w:val="a3"/>
            <w:rFonts w:eastAsia="Calibri"/>
            <w:sz w:val="28"/>
            <w:szCs w:val="28"/>
            <w:lang w:val="en-US"/>
          </w:rPr>
          <w:t>gmii</w:t>
        </w:r>
        <w:proofErr w:type="spellEnd"/>
        <w:r w:rsidRPr="00FA04BA">
          <w:rPr>
            <w:rStyle w:val="a3"/>
            <w:rFonts w:eastAsia="Calibri"/>
            <w:sz w:val="28"/>
            <w:szCs w:val="28"/>
          </w:rPr>
          <w:t>/</w:t>
        </w:r>
      </w:hyperlink>
    </w:p>
    <w:p w:rsidR="00FE7BD9" w:rsidRPr="00FA04BA" w:rsidRDefault="00FE7BD9" w:rsidP="00FE7BD9">
      <w:pPr>
        <w:pStyle w:val="a6"/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sz w:val="28"/>
          <w:szCs w:val="28"/>
        </w:rPr>
      </w:pPr>
      <w:r w:rsidRPr="00FA04BA">
        <w:rPr>
          <w:sz w:val="28"/>
          <w:szCs w:val="28"/>
        </w:rPr>
        <w:t xml:space="preserve">Всероссийский музей А.С.Пушкина </w:t>
      </w:r>
      <w:hyperlink r:id="rId14" w:history="1">
        <w:r w:rsidRPr="00FA04BA">
          <w:rPr>
            <w:rStyle w:val="a3"/>
            <w:rFonts w:eastAsia="Calibri"/>
            <w:sz w:val="28"/>
            <w:szCs w:val="28"/>
          </w:rPr>
          <w:t>http://www.</w:t>
        </w:r>
        <w:proofErr w:type="spellStart"/>
        <w:r w:rsidRPr="00FA04BA">
          <w:rPr>
            <w:rStyle w:val="a3"/>
            <w:rFonts w:eastAsia="Calibri"/>
            <w:sz w:val="28"/>
            <w:szCs w:val="28"/>
            <w:lang w:val="en-US"/>
          </w:rPr>
          <w:t>museumpushkin</w:t>
        </w:r>
        <w:proofErr w:type="spellEnd"/>
        <w:r w:rsidRPr="00FA04BA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FA04BA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FE7BD9" w:rsidRPr="00FA04BA" w:rsidRDefault="00FE7BD9" w:rsidP="00FE7BD9">
      <w:pPr>
        <w:pStyle w:val="a6"/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sz w:val="28"/>
          <w:szCs w:val="28"/>
        </w:rPr>
      </w:pPr>
      <w:r w:rsidRPr="00FA04BA">
        <w:rPr>
          <w:sz w:val="28"/>
          <w:szCs w:val="28"/>
        </w:rPr>
        <w:t xml:space="preserve">Музей-заповедник «Петергоф» </w:t>
      </w:r>
      <w:hyperlink r:id="rId15" w:history="1">
        <w:r w:rsidRPr="00FA04BA">
          <w:rPr>
            <w:rStyle w:val="a3"/>
            <w:rFonts w:eastAsia="Calibri"/>
            <w:sz w:val="28"/>
            <w:szCs w:val="28"/>
          </w:rPr>
          <w:t>http://www.</w:t>
        </w:r>
        <w:proofErr w:type="spellStart"/>
        <w:r w:rsidRPr="00FA04BA">
          <w:rPr>
            <w:rStyle w:val="a3"/>
            <w:rFonts w:eastAsia="Calibri"/>
            <w:sz w:val="28"/>
            <w:szCs w:val="28"/>
            <w:lang w:val="en-US"/>
          </w:rPr>
          <w:t>peterhof</w:t>
        </w:r>
        <w:proofErr w:type="spellEnd"/>
        <w:r w:rsidRPr="00FA04BA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FA04BA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FE7BD9" w:rsidRPr="00FA04BA" w:rsidRDefault="00FE7BD9" w:rsidP="00FE7BD9">
      <w:pPr>
        <w:pStyle w:val="a6"/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sz w:val="28"/>
          <w:szCs w:val="28"/>
        </w:rPr>
      </w:pPr>
      <w:r w:rsidRPr="00FA04BA">
        <w:rPr>
          <w:sz w:val="28"/>
          <w:szCs w:val="28"/>
        </w:rPr>
        <w:t xml:space="preserve">Государственный Русский музей  </w:t>
      </w:r>
      <w:hyperlink r:id="rId16" w:history="1">
        <w:r w:rsidRPr="00FA04BA">
          <w:rPr>
            <w:rStyle w:val="a3"/>
            <w:rFonts w:eastAsia="Calibri"/>
            <w:sz w:val="28"/>
            <w:szCs w:val="28"/>
          </w:rPr>
          <w:t>http://www.</w:t>
        </w:r>
        <w:proofErr w:type="spellStart"/>
        <w:r w:rsidRPr="00FA04BA">
          <w:rPr>
            <w:rStyle w:val="a3"/>
            <w:rFonts w:eastAsia="Calibri"/>
            <w:sz w:val="28"/>
            <w:szCs w:val="28"/>
            <w:lang w:val="en-US"/>
          </w:rPr>
          <w:t>rusmuseum</w:t>
        </w:r>
        <w:proofErr w:type="spellEnd"/>
        <w:r w:rsidRPr="00FA04BA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FA04BA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FE7BD9" w:rsidRPr="00FA04BA" w:rsidRDefault="00FE7BD9" w:rsidP="00FE7BD9">
      <w:pPr>
        <w:pStyle w:val="a6"/>
        <w:numPr>
          <w:ilvl w:val="0"/>
          <w:numId w:val="3"/>
        </w:numPr>
        <w:tabs>
          <w:tab w:val="left" w:pos="284"/>
          <w:tab w:val="num" w:pos="1100"/>
        </w:tabs>
        <w:suppressAutoHyphens w:val="0"/>
        <w:ind w:left="0" w:firstLine="0"/>
        <w:contextualSpacing/>
        <w:jc w:val="both"/>
        <w:rPr>
          <w:sz w:val="28"/>
          <w:szCs w:val="28"/>
        </w:rPr>
      </w:pPr>
      <w:r w:rsidRPr="00FA04BA">
        <w:rPr>
          <w:sz w:val="28"/>
          <w:szCs w:val="28"/>
        </w:rPr>
        <w:t xml:space="preserve">Государственный исторический музей  </w:t>
      </w:r>
      <w:hyperlink r:id="rId17" w:history="1">
        <w:r w:rsidRPr="00FA04BA">
          <w:rPr>
            <w:rStyle w:val="a3"/>
            <w:rFonts w:eastAsia="Calibri"/>
            <w:sz w:val="28"/>
            <w:szCs w:val="28"/>
          </w:rPr>
          <w:t>http://www.</w:t>
        </w:r>
        <w:proofErr w:type="spellStart"/>
        <w:r w:rsidRPr="00FA04BA">
          <w:rPr>
            <w:rStyle w:val="a3"/>
            <w:rFonts w:eastAsia="Calibri"/>
            <w:sz w:val="28"/>
            <w:szCs w:val="28"/>
            <w:lang w:val="en-US"/>
          </w:rPr>
          <w:t>shm</w:t>
        </w:r>
        <w:proofErr w:type="spellEnd"/>
        <w:r w:rsidRPr="00FA04BA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FA04BA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FE7BD9" w:rsidRPr="00FA04BA" w:rsidRDefault="00FE7BD9" w:rsidP="00FE7BD9">
      <w:pPr>
        <w:pStyle w:val="a6"/>
        <w:numPr>
          <w:ilvl w:val="0"/>
          <w:numId w:val="3"/>
        </w:numPr>
        <w:tabs>
          <w:tab w:val="left" w:pos="284"/>
          <w:tab w:val="num" w:pos="1428"/>
        </w:tabs>
        <w:suppressAutoHyphens w:val="0"/>
        <w:ind w:left="0" w:firstLine="0"/>
        <w:contextualSpacing/>
        <w:jc w:val="both"/>
        <w:rPr>
          <w:sz w:val="28"/>
          <w:szCs w:val="28"/>
        </w:rPr>
      </w:pPr>
      <w:r w:rsidRPr="00FA04BA">
        <w:rPr>
          <w:sz w:val="28"/>
          <w:szCs w:val="28"/>
        </w:rPr>
        <w:t xml:space="preserve">Государственная Третьяковская галерея </w:t>
      </w:r>
      <w:hyperlink r:id="rId18" w:history="1">
        <w:r w:rsidRPr="00FA04BA">
          <w:rPr>
            <w:rStyle w:val="a3"/>
            <w:rFonts w:eastAsia="Calibri"/>
            <w:sz w:val="28"/>
            <w:szCs w:val="28"/>
          </w:rPr>
          <w:t>http://www.</w:t>
        </w:r>
        <w:proofErr w:type="spellStart"/>
        <w:r w:rsidRPr="00FA04BA">
          <w:rPr>
            <w:rStyle w:val="a3"/>
            <w:rFonts w:eastAsia="Calibri"/>
            <w:sz w:val="28"/>
            <w:szCs w:val="28"/>
            <w:lang w:val="en-US"/>
          </w:rPr>
          <w:t>tretyakovgallery</w:t>
        </w:r>
        <w:proofErr w:type="spellEnd"/>
        <w:r w:rsidRPr="00FA04BA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FA04BA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7A11D9" w:rsidRDefault="007A11D9" w:rsidP="007A11D9"/>
    <w:p w:rsidR="007A11D9" w:rsidRDefault="007A11D9" w:rsidP="007A11D9"/>
    <w:sectPr w:rsidR="007A11D9" w:rsidSect="0064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3121"/>
    <w:multiLevelType w:val="hybridMultilevel"/>
    <w:tmpl w:val="130C0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077F8"/>
    <w:multiLevelType w:val="hybridMultilevel"/>
    <w:tmpl w:val="CB3A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67EB2"/>
    <w:multiLevelType w:val="multilevel"/>
    <w:tmpl w:val="8508F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834F86"/>
    <w:multiLevelType w:val="multilevel"/>
    <w:tmpl w:val="FD2A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1171A"/>
    <w:multiLevelType w:val="hybridMultilevel"/>
    <w:tmpl w:val="027CB3AA"/>
    <w:lvl w:ilvl="0" w:tplc="858A8E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E07"/>
    <w:rsid w:val="00000937"/>
    <w:rsid w:val="00202904"/>
    <w:rsid w:val="00227423"/>
    <w:rsid w:val="00251166"/>
    <w:rsid w:val="002839C3"/>
    <w:rsid w:val="003365F2"/>
    <w:rsid w:val="00621271"/>
    <w:rsid w:val="00642A33"/>
    <w:rsid w:val="007A11D9"/>
    <w:rsid w:val="00945DE4"/>
    <w:rsid w:val="00974073"/>
    <w:rsid w:val="00A6277B"/>
    <w:rsid w:val="00B53110"/>
    <w:rsid w:val="00C24421"/>
    <w:rsid w:val="00D65F06"/>
    <w:rsid w:val="00DA060E"/>
    <w:rsid w:val="00E42942"/>
    <w:rsid w:val="00E67516"/>
    <w:rsid w:val="00EB7E07"/>
    <w:rsid w:val="00FA4497"/>
    <w:rsid w:val="00FE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A11D9"/>
  </w:style>
  <w:style w:type="character" w:styleId="a3">
    <w:name w:val="Hyperlink"/>
    <w:basedOn w:val="a0"/>
    <w:uiPriority w:val="99"/>
    <w:unhideWhenUsed/>
    <w:rsid w:val="00B53110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FE7BD9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FE7BD9"/>
    <w:rPr>
      <w:rFonts w:eastAsiaTheme="minorHAnsi"/>
      <w:lang w:eastAsia="en-US"/>
    </w:rPr>
  </w:style>
  <w:style w:type="paragraph" w:customStyle="1" w:styleId="ConsPlusNormal">
    <w:name w:val="ConsPlusNormal"/>
    <w:rsid w:val="00FE7BD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3">
    <w:name w:val="Основной текст3"/>
    <w:basedOn w:val="a"/>
    <w:rsid w:val="00FE7BD9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Основной текст + Курсив1"/>
    <w:basedOn w:val="a0"/>
    <w:rsid w:val="00FE7BD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1pt2">
    <w:name w:val="Основной текст + Интервал 1 pt2"/>
    <w:basedOn w:val="a0"/>
    <w:rsid w:val="00FE7BD9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  <w:lang w:bidi="ar-SA"/>
    </w:rPr>
  </w:style>
  <w:style w:type="character" w:customStyle="1" w:styleId="c3c14">
    <w:name w:val="c3 c14"/>
    <w:basedOn w:val="a0"/>
    <w:rsid w:val="00FE7BD9"/>
  </w:style>
  <w:style w:type="paragraph" w:styleId="a6">
    <w:name w:val="List Paragraph"/>
    <w:basedOn w:val="a"/>
    <w:uiPriority w:val="34"/>
    <w:qFormat/>
    <w:rsid w:val="00FE7BD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E7BD9"/>
  </w:style>
  <w:style w:type="paragraph" w:styleId="a7">
    <w:name w:val="Normal (Web)"/>
    <w:basedOn w:val="a"/>
    <w:uiPriority w:val="99"/>
    <w:semiHidden/>
    <w:unhideWhenUsed/>
    <w:rsid w:val="00F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go.html?href=http%3A%2F%2Fwww.myfhology.ru%2F" TargetMode="External"/><Relationship Id="rId13" Type="http://schemas.openxmlformats.org/officeDocument/2006/relationships/hyperlink" Target="http://www.museum.ru/gmii/" TargetMode="External"/><Relationship Id="rId18" Type="http://schemas.openxmlformats.org/officeDocument/2006/relationships/hyperlink" Target="http://www.tretyakovgalle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riterstob.narod.ru/" TargetMode="External"/><Relationship Id="rId12" Type="http://schemas.openxmlformats.org/officeDocument/2006/relationships/hyperlink" Target="http://www.museum.ru/" TargetMode="External"/><Relationship Id="rId17" Type="http://schemas.openxmlformats.org/officeDocument/2006/relationships/hyperlink" Target="http://www.sh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museum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lovar.by.ru/dict.htm" TargetMode="External"/><Relationship Id="rId11" Type="http://schemas.openxmlformats.org/officeDocument/2006/relationships/hyperlink" Target="http://www.hermitage.ru/" TargetMode="External"/><Relationship Id="rId5" Type="http://schemas.openxmlformats.org/officeDocument/2006/relationships/hyperlink" Target="http://lit.1september.ru/index.htm" TargetMode="External"/><Relationship Id="rId15" Type="http://schemas.openxmlformats.org/officeDocument/2006/relationships/hyperlink" Target="http://www.peterhof.ru/" TargetMode="External"/><Relationship Id="rId10" Type="http://schemas.openxmlformats.org/officeDocument/2006/relationships/hyperlink" Target="http://www.kreml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odino.ru/" TargetMode="External"/><Relationship Id="rId14" Type="http://schemas.openxmlformats.org/officeDocument/2006/relationships/hyperlink" Target="http://www.museumpushk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2023-10-27T08:46:00Z</dcterms:created>
  <dcterms:modified xsi:type="dcterms:W3CDTF">2023-10-27T08:58:00Z</dcterms:modified>
</cp:coreProperties>
</file>