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B2" w:rsidRDefault="002477F5" w:rsidP="00334DB2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334DB2">
        <w:rPr>
          <w:b/>
          <w:bCs/>
          <w:sz w:val="32"/>
          <w:szCs w:val="32"/>
        </w:rPr>
        <w:t>бюджетное общеобразовательное учреждение</w:t>
      </w:r>
    </w:p>
    <w:p w:rsidR="002477F5" w:rsidRPr="002477F5" w:rsidRDefault="00334DB2" w:rsidP="00334DB2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Донская средняя общеобразовательная школа</w:t>
      </w:r>
    </w:p>
    <w:p w:rsidR="00DC7350" w:rsidRDefault="00903EC5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334DB2">
        <w:rPr>
          <w:color w:val="001F5F"/>
        </w:rPr>
        <w:t xml:space="preserve"> </w:t>
      </w:r>
      <w:r>
        <w:rPr>
          <w:color w:val="001F5F"/>
        </w:rPr>
        <w:t>основной</w:t>
      </w:r>
      <w:r w:rsidR="00334DB2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334DB2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334DB2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334DB2">
        <w:rPr>
          <w:color w:val="001F5F"/>
        </w:rPr>
        <w:t xml:space="preserve"> </w:t>
      </w:r>
      <w:r>
        <w:rPr>
          <w:color w:val="001F5F"/>
        </w:rPr>
        <w:t>общего</w:t>
      </w:r>
      <w:r w:rsidR="00334DB2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334DB2">
        <w:rPr>
          <w:color w:val="001F5F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903EC5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903EC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903EC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334D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5C4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334D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334DB2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</w:t>
            </w:r>
            <w:r w:rsidR="00903EC5">
              <w:rPr>
                <w:b/>
                <w:sz w:val="24"/>
              </w:rPr>
              <w:t>язык</w:t>
            </w:r>
            <w:r w:rsidR="004F1208">
              <w:rPr>
                <w:b/>
                <w:sz w:val="24"/>
              </w:rPr>
              <w:t xml:space="preserve"> </w:t>
            </w:r>
            <w:r w:rsidR="00903EC5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 w:rsidR="007164E7"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предмету«Русский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язык»,а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 w:rsidR="007164E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903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7164E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903EC5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обучающимися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первоначальных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многообразии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языков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культур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общения;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осознание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значения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языка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языка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речи как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показателя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общей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человека;</w:t>
            </w:r>
            <w:proofErr w:type="gramEnd"/>
          </w:p>
          <w:p w:rsidR="00DC7350" w:rsidRDefault="00903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903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 w:rsidR="007164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903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903E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903EC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</w:t>
            </w:r>
            <w:r w:rsidR="007164E7">
              <w:rPr>
                <w:sz w:val="24"/>
              </w:rPr>
              <w:t xml:space="preserve">УП, УМК «Русский язык» </w:t>
            </w:r>
            <w:proofErr w:type="spellStart"/>
            <w:r w:rsidR="007164E7">
              <w:rPr>
                <w:sz w:val="24"/>
              </w:rPr>
              <w:t>Канакина</w:t>
            </w:r>
            <w:proofErr w:type="spellEnd"/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Т.В.(2, 3, 4 классы).</w:t>
            </w:r>
          </w:p>
          <w:p w:rsidR="00DC7350" w:rsidRDefault="00903EC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“Синтаксис”,“Орфография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языке”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Фонетика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графика”,“Орфоэпия”,“Лексика”,“Состав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слова”(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),“Морфология”,“Синтаксис”, “Орфография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903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предмета“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34DB2" w:rsidRDefault="00903E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</w:p>
          <w:p w:rsidR="00DC7350" w:rsidRDefault="005C497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И</w:t>
            </w:r>
            <w:r w:rsidR="00903EC5"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них92ч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(23учебные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недели)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отводится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урокам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обучения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письму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период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обучения грамоте и</w:t>
            </w:r>
            <w:r w:rsidR="00334DB2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 xml:space="preserve">73 ч (10 учебных недель) </w:t>
            </w:r>
            <w:proofErr w:type="gramStart"/>
            <w:r w:rsidR="00903EC5">
              <w:rPr>
                <w:sz w:val="24"/>
              </w:rPr>
              <w:t>–у</w:t>
            </w:r>
            <w:proofErr w:type="gramEnd"/>
            <w:r w:rsidR="00903EC5">
              <w:rPr>
                <w:sz w:val="24"/>
              </w:rPr>
              <w:t>рокам русского языка.</w:t>
            </w:r>
          </w:p>
          <w:p w:rsidR="00DC7350" w:rsidRDefault="00903E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170часов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(5часов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170часов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(5часов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170часов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(5часов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903E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proofErr w:type="gramStart"/>
            <w:r>
              <w:rPr>
                <w:color w:val="333333"/>
                <w:sz w:val="24"/>
              </w:rPr>
              <w:t>«Р</w:t>
            </w:r>
            <w:proofErr w:type="gramEnd"/>
            <w:r>
              <w:rPr>
                <w:color w:val="333333"/>
                <w:sz w:val="24"/>
              </w:rPr>
              <w:t>усский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34D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</w:t>
            </w:r>
            <w:r w:rsidR="00903EC5">
              <w:rPr>
                <w:color w:val="333333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 xml:space="preserve"> </w:t>
            </w:r>
            <w:proofErr w:type="gramStart"/>
            <w:r w:rsidR="00903EC5"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на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к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334DB2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 w:rsidR="00334DB2">
              <w:rPr>
                <w:color w:val="33333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34D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</w:t>
            </w:r>
            <w:r w:rsidR="00903EC5">
              <w:rPr>
                <w:color w:val="333333"/>
                <w:sz w:val="24"/>
              </w:rPr>
              <w:t>редмету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так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же</w:t>
            </w:r>
            <w:r>
              <w:rPr>
                <w:color w:val="333333"/>
                <w:sz w:val="24"/>
              </w:rPr>
              <w:t xml:space="preserve"> </w:t>
            </w:r>
            <w:proofErr w:type="gramStart"/>
            <w:r w:rsidR="00903EC5"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на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в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34D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</w:t>
            </w:r>
            <w:r w:rsidR="00903EC5">
              <w:rPr>
                <w:color w:val="333333"/>
                <w:sz w:val="24"/>
              </w:rPr>
              <w:t>рограмме</w:t>
            </w:r>
            <w:r>
              <w:rPr>
                <w:color w:val="333333"/>
                <w:sz w:val="24"/>
              </w:rPr>
              <w:t xml:space="preserve"> </w:t>
            </w:r>
            <w:r w:rsidR="00903EC5"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34DB2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 w:rsidR="00334DB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34DB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903EC5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самообразования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саморазвития,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осознающего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чтения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успешности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обучения и</w:t>
            </w:r>
            <w:r w:rsidR="007164E7"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 w:rsidR="007164E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7164E7">
              <w:rPr>
                <w:sz w:val="24"/>
              </w:rPr>
              <w:t xml:space="preserve"> прочитанное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164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903EC5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НОО,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УП,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УМК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«Литературное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чтение»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 xml:space="preserve">Климанова Л.Ф.., </w:t>
            </w:r>
            <w:proofErr w:type="spellStart"/>
            <w:r w:rsidR="00903EC5">
              <w:rPr>
                <w:sz w:val="24"/>
              </w:rPr>
              <w:t>Бойкина</w:t>
            </w:r>
            <w:proofErr w:type="spellEnd"/>
            <w:r w:rsidR="00903EC5">
              <w:rPr>
                <w:sz w:val="24"/>
              </w:rPr>
              <w:t xml:space="preserve"> М.В.(1класс),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УМК“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 w:rsidR="007164E7">
              <w:rPr>
                <w:sz w:val="24"/>
              </w:rPr>
              <w:t xml:space="preserve"> </w:t>
            </w:r>
            <w:r>
              <w:rPr>
                <w:sz w:val="24"/>
              </w:rPr>
              <w:t>Л.А.(2,3,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Освоение программы по предмету «Литературное чтение» для 1 класса начинается вводным </w:t>
            </w:r>
            <w:proofErr w:type="gramStart"/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нтегрированным</w:t>
            </w:r>
            <w:proofErr w:type="spellEnd"/>
            <w:proofErr w:type="gramEnd"/>
            <w:r>
              <w:rPr>
                <w:sz w:val="24"/>
              </w:rPr>
              <w:t xml:space="preserve"> 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</w:t>
            </w:r>
            <w:proofErr w:type="spellEnd"/>
            <w:r w:rsidR="004F12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>Развитиеречи”,“Фонетика”,“Чтение”.После периода обучения грамоте начинается систематический курс“Литературное чтение”, на который отводится не менее 10 учебных недель.</w:t>
            </w:r>
          </w:p>
          <w:p w:rsidR="00DC7350" w:rsidRDefault="00903EC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 программного материала строится на основе 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 фольклорная (народная) и 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 xml:space="preserve"> Произведения о детях и для детей”, “Произведения о родной природе”, “Устное творчество - малые 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жанры”, “Произведения о братьях наших </w:t>
            </w:r>
            <w:r>
              <w:rPr>
                <w:sz w:val="24"/>
              </w:rPr>
              <w:t>меньших”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 о маме”,“Фольклорные и авторские произведения о 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фантазии”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 культура”(работа с детской 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</w:t>
            </w:r>
            <w:proofErr w:type="gramStart"/>
            <w:r>
              <w:rPr>
                <w:sz w:val="24"/>
              </w:rPr>
              <w:t>”д</w:t>
            </w:r>
            <w:proofErr w:type="gramEnd"/>
            <w:r>
              <w:rPr>
                <w:sz w:val="24"/>
              </w:rPr>
              <w:t>ля 2класса предусматривает 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 в разное время 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 детях и дружбе”,“мир сказок”,“О братьях наших меньших”,“О наших близких, о 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 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 культура (работа с детской книгой и справочной 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</w:t>
            </w:r>
            <w:proofErr w:type="gramStart"/>
            <w:r>
              <w:rPr>
                <w:sz w:val="24"/>
              </w:rPr>
              <w:t>“Л</w:t>
            </w:r>
            <w:proofErr w:type="gramEnd"/>
            <w:r>
              <w:rPr>
                <w:sz w:val="24"/>
              </w:rPr>
              <w:t>итературное чтение” для 3 класса “</w:t>
            </w:r>
            <w:r>
              <w:rPr>
                <w:color w:val="333333"/>
                <w:sz w:val="24"/>
              </w:rPr>
              <w:t>О Родине и её истории”, 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устное народное творчество”,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 сказка как отражение общечеловеческих ценностей и нравственных 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 чтения: народная песня”, “Творчество А.С.Пушкина”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Творчество И.А.Крылова”,“Картины природы в 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 и писателей ХIХ–ХХ веков”,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 Л.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Литературная сказка”,“Произведения о 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3EC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903EC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 w:rsidR="005059CA">
              <w:rPr>
                <w:color w:val="333333"/>
                <w:sz w:val="24"/>
              </w:rPr>
              <w:t xml:space="preserve"> </w:t>
            </w:r>
            <w:r w:rsidR="00D40A56">
              <w:rPr>
                <w:color w:val="333333"/>
                <w:sz w:val="24"/>
              </w:rPr>
              <w:t xml:space="preserve"> культура </w:t>
            </w:r>
            <w:r>
              <w:rPr>
                <w:color w:val="333333"/>
                <w:sz w:val="24"/>
              </w:rPr>
              <w:t>работа с детской книгой и 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творчество),“Творчество А.С. Пушкина”, “Творчество И.А. Крылова”, “Творчество М.Ю. Лермонтова”, “Литературная сказка”, “Картины природы</w:t>
            </w:r>
            <w:r w:rsidR="005059CA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 XIX-XX веков”,“Творчество Л.Н.Толстого”,“Произведения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DC7350" w:rsidRDefault="00903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“Литературное чтение”</w:t>
            </w:r>
            <w:r w:rsidR="005059C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059C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начального общего образования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3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903EC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Федеральном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C4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 w:rsidR="005C497F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 w:rsidR="005C497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 w:rsidR="005C497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 w:rsidR="005C497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5C497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 w:rsidR="005C497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 w:rsidR="005C497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МороМ.И</w:t>
            </w:r>
            <w:proofErr w:type="spellEnd"/>
            <w:r>
              <w:rPr>
                <w:sz w:val="24"/>
              </w:rPr>
              <w:t>.,</w:t>
            </w:r>
            <w:r w:rsidR="005C497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БантоваМ.А</w:t>
            </w:r>
            <w:proofErr w:type="spellEnd"/>
            <w:r>
              <w:rPr>
                <w:sz w:val="24"/>
              </w:rPr>
              <w:t>.,</w:t>
            </w:r>
            <w:r w:rsidR="005C497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БельтюковаГ.В</w:t>
            </w:r>
            <w:proofErr w:type="spellEnd"/>
            <w:r>
              <w:rPr>
                <w:sz w:val="24"/>
              </w:rPr>
              <w:t>.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 w:rsidR="005C497F">
              <w:rPr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 w:rsidR="00D42E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меньше», «равн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неравно», «порядок»), смысла арифметических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 w:rsidR="00D42EB1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школьника—формирование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D40A5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903EC5">
              <w:rPr>
                <w:sz w:val="24"/>
              </w:rPr>
              <w:t>авыков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использования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математических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повседневной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жизни.</w:t>
            </w:r>
          </w:p>
          <w:p w:rsidR="00DC7350" w:rsidRDefault="00903E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наступениначальногообщегообразованияотводится540часов:</w:t>
            </w:r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(4часа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903EC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 w:rsidR="004F12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Окружающиймир</w:t>
            </w:r>
            <w:proofErr w:type="spellEnd"/>
            <w:r>
              <w:rPr>
                <w:sz w:val="24"/>
              </w:rPr>
              <w:t>»)</w:t>
            </w:r>
            <w:r w:rsidR="00D40A56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D40A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903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D40A5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</w:t>
            </w:r>
            <w:r w:rsidR="00903EC5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целостного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взгляда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мир,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осознание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нём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целостного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взгляда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(природную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социальную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среду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обитания);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освоение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естественнонаучных,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обществоведческих,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нравственно-этических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понятий,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содержании программы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окружающему миру;</w:t>
            </w:r>
          </w:p>
          <w:p w:rsidR="00DC7350" w:rsidRDefault="00D40A5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</w:t>
            </w:r>
            <w:r w:rsidR="00903EC5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ценности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человека,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сохранения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укрепления,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приверженности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здоровому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образу жизни;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D40A56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Pr="00060299" w:rsidRDefault="00903EC5" w:rsidP="000602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  <w:r w:rsidR="00060299">
              <w:rPr>
                <w:color w:val="333333"/>
                <w:sz w:val="21"/>
              </w:rPr>
              <w:t xml:space="preserve"> </w:t>
            </w:r>
            <w:r w:rsidRPr="00060299">
              <w:rPr>
                <w:sz w:val="24"/>
              </w:rPr>
              <w:t>в</w:t>
            </w:r>
            <w:r w:rsidR="00060299" w:rsidRPr="00060299">
              <w:rPr>
                <w:sz w:val="24"/>
              </w:rPr>
              <w:t xml:space="preserve"> </w:t>
            </w:r>
            <w:r w:rsidRPr="00060299">
              <w:rPr>
                <w:sz w:val="24"/>
              </w:rPr>
              <w:t>социуме;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903EC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903EC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903E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класс–66часов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(2часа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(2часа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(2часа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(2часа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03EC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0602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0602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0602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903EC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903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0602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</w:t>
            </w:r>
            <w:r w:rsidR="00903EC5">
              <w:rPr>
                <w:spacing w:val="-1"/>
                <w:sz w:val="24"/>
              </w:rPr>
              <w:t>накомство</w:t>
            </w:r>
            <w:r>
              <w:rPr>
                <w:spacing w:val="-1"/>
                <w:sz w:val="24"/>
              </w:rPr>
              <w:t xml:space="preserve"> </w:t>
            </w:r>
            <w:r w:rsidR="00903EC5">
              <w:rPr>
                <w:spacing w:val="-1"/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903EC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православной,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мусульманской,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буддийской,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иудейской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культур,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основами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мировых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религиозных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культур и светской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этики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выбору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родителей (законных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представителей);</w:t>
            </w:r>
          </w:p>
          <w:p w:rsidR="00DC7350" w:rsidRDefault="000602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03EC5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значении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нравственных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норм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личности,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семьи,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общества;</w:t>
            </w:r>
          </w:p>
          <w:p w:rsidR="00DC7350" w:rsidRDefault="00903EC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903EC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конфессиональной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proofErr w:type="gramEnd"/>
          </w:p>
          <w:p w:rsidR="00DC7350" w:rsidRDefault="00903EC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4классе,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03EC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903EC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06029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 w:rsidR="0006029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 w:rsidR="00060299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начальног</w:t>
            </w:r>
            <w:proofErr w:type="spellEnd"/>
            <w:r w:rsidR="00060299">
              <w:rPr>
                <w:sz w:val="24"/>
              </w:rPr>
              <w:t xml:space="preserve"> общего </w:t>
            </w:r>
            <w:r>
              <w:rPr>
                <w:sz w:val="24"/>
              </w:rPr>
              <w:t>образования,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06029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0602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903EC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4F12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903EC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 w:rsidR="004F1208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(1.1.1.7.1.1.1.-1.1.1.7.1.1.4.</w:t>
            </w:r>
            <w:proofErr w:type="gramEnd"/>
            <w:r w:rsidR="004F1208"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ФПУутв</w:t>
            </w:r>
            <w:proofErr w:type="spellEnd"/>
            <w:r>
              <w:rPr>
                <w:i/>
                <w:sz w:val="24"/>
              </w:rPr>
              <w:t>.</w:t>
            </w:r>
            <w:r w:rsidR="004F1208">
              <w:rPr>
                <w:i/>
                <w:sz w:val="24"/>
              </w:rPr>
              <w:t xml:space="preserve"> П</w:t>
            </w:r>
            <w:r>
              <w:rPr>
                <w:i/>
                <w:sz w:val="24"/>
              </w:rPr>
              <w:t>риказом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2022г.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№858),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отношений,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F120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903EC5">
              <w:rPr>
                <w:sz w:val="24"/>
              </w:rPr>
              <w:t>ействительности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путём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начальных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основ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художественных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знаний,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умений,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творческого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программного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материала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разделов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“Восприятие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произведений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искусства”,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“Графика”,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“Живопись”,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“Скульптура”,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“Декоративно-прикладное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искусство”, “Архитектура”</w:t>
            </w:r>
            <w:proofErr w:type="gramStart"/>
            <w:r w:rsidR="00903EC5">
              <w:rPr>
                <w:sz w:val="24"/>
              </w:rPr>
              <w:t>,“</w:t>
            </w:r>
            <w:proofErr w:type="gramEnd"/>
            <w:r w:rsidR="00903EC5">
              <w:rPr>
                <w:sz w:val="24"/>
              </w:rPr>
              <w:t>Азбука цифровой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графики”.</w:t>
            </w:r>
          </w:p>
          <w:p w:rsidR="00DC7350" w:rsidRDefault="00903E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зобразительное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искусство”на ступени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135часов:</w:t>
            </w:r>
          </w:p>
          <w:p w:rsidR="00DC7350" w:rsidRDefault="00903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03EC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же ориентирована на целевые приоритеты, сформулированные в федеральной программе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 w:rsidR="004F12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903EC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(1.1.1.7.2.1.1.-1.1.1.7.2.1.4.ФПУ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 w:rsidR="004F1208">
              <w:rPr>
                <w:i/>
                <w:sz w:val="24"/>
              </w:rPr>
              <w:t xml:space="preserve"> П</w:t>
            </w:r>
            <w:r>
              <w:rPr>
                <w:i/>
                <w:sz w:val="24"/>
              </w:rPr>
              <w:t>риказом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903EC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 последующим направлениям:</w:t>
            </w:r>
          </w:p>
          <w:p w:rsidR="00DC7350" w:rsidRDefault="004F120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903EC5">
              <w:rPr>
                <w:sz w:val="24"/>
              </w:rPr>
              <w:t>тановление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единстве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эмоциональной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познавательной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сферы;</w:t>
            </w:r>
          </w:p>
          <w:p w:rsidR="00DC7350" w:rsidRDefault="004F120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03EC5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потребности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общении</w:t>
            </w:r>
            <w:r>
              <w:rPr>
                <w:sz w:val="24"/>
              </w:rPr>
              <w:t xml:space="preserve"> </w:t>
            </w:r>
            <w:proofErr w:type="gramStart"/>
            <w:r w:rsidR="00903EC5"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произведениям</w:t>
            </w:r>
            <w:proofErr w:type="gramEnd"/>
            <w:r>
              <w:rPr>
                <w:sz w:val="24"/>
              </w:rPr>
              <w:t xml:space="preserve"> и</w:t>
            </w:r>
            <w:r w:rsidR="00903EC5">
              <w:rPr>
                <w:sz w:val="24"/>
              </w:rPr>
              <w:t>скусства,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осознание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значения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музыкального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искусства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универсального</w:t>
            </w:r>
            <w:r>
              <w:rPr>
                <w:sz w:val="24"/>
              </w:rPr>
              <w:t xml:space="preserve"> </w:t>
            </w:r>
            <w:r w:rsidR="00903EC5"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903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3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3E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903EC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903EC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4F12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Т.П.,АО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1.1.1.8.1.1.1.- 1.1.1.8.1.1.4.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 w:rsidR="004F12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3/21 от27.09.2021г.).</w:t>
            </w:r>
            <w:proofErr w:type="gramEnd"/>
          </w:p>
          <w:p w:rsidR="00700677" w:rsidRDefault="00903EC5" w:rsidP="004F120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требованиями времени и инновационными установками отечественного образования, обозначенными </w:t>
            </w:r>
            <w:proofErr w:type="spellStart"/>
            <w:r>
              <w:rPr>
                <w:sz w:val="24"/>
              </w:rPr>
              <w:t>воФГОСНОО</w:t>
            </w:r>
            <w:proofErr w:type="spellEnd"/>
            <w:r>
              <w:rPr>
                <w:sz w:val="24"/>
              </w:rPr>
              <w:t>,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F1208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«Технология».</w:t>
            </w:r>
            <w:r w:rsidR="004F1208">
              <w:rPr>
                <w:sz w:val="24"/>
              </w:rPr>
              <w:t xml:space="preserve"> </w:t>
            </w:r>
          </w:p>
          <w:p w:rsidR="004F1208" w:rsidRDefault="004F1208" w:rsidP="004F120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 особенность состоит в формирован</w:t>
            </w:r>
            <w:proofErr w:type="gramStart"/>
            <w:r>
              <w:rPr>
                <w:sz w:val="24"/>
              </w:rPr>
              <w:t>ии у о</w:t>
            </w:r>
            <w:proofErr w:type="gramEnd"/>
            <w:r>
              <w:rPr>
                <w:sz w:val="24"/>
              </w:rPr>
              <w:t xml:space="preserve">бучающихся социально ценных качеств,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z w:val="24"/>
              </w:rPr>
      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4F1208" w:rsidRDefault="004F1208" w:rsidP="004F120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«Технология» на ступени начального общего образования отводится 135 часов:</w:t>
            </w:r>
          </w:p>
          <w:p w:rsidR="004F1208" w:rsidRDefault="004F1208" w:rsidP="004F120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F1208" w:rsidRDefault="004F1208" w:rsidP="004F120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F1208" w:rsidRDefault="004F1208" w:rsidP="004F120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Pr="00700677" w:rsidRDefault="004F1208" w:rsidP="0070067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700677">
              <w:rPr>
                <w:sz w:val="24"/>
              </w:rPr>
              <w:t>4класс–34часа(1час</w:t>
            </w:r>
            <w:r w:rsidR="00700677">
              <w:rPr>
                <w:sz w:val="24"/>
              </w:rPr>
              <w:t xml:space="preserve"> </w:t>
            </w:r>
            <w:r w:rsidRPr="00700677">
              <w:rPr>
                <w:sz w:val="24"/>
              </w:rPr>
              <w:t>в</w:t>
            </w:r>
            <w:r w:rsidR="00700677">
              <w:rPr>
                <w:sz w:val="24"/>
              </w:rPr>
              <w:t xml:space="preserve"> </w:t>
            </w:r>
            <w:r w:rsidRPr="00700677"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p w:rsidR="00AA4A23" w:rsidRDefault="00AA4A23"/>
    <w:sectPr w:rsidR="00AA4A23" w:rsidSect="00335D64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60299"/>
    <w:rsid w:val="000741AC"/>
    <w:rsid w:val="002477F5"/>
    <w:rsid w:val="00316402"/>
    <w:rsid w:val="00334DB2"/>
    <w:rsid w:val="00335D64"/>
    <w:rsid w:val="004F1208"/>
    <w:rsid w:val="005059CA"/>
    <w:rsid w:val="005C497F"/>
    <w:rsid w:val="00700677"/>
    <w:rsid w:val="007164E7"/>
    <w:rsid w:val="00903EC5"/>
    <w:rsid w:val="00AA4A23"/>
    <w:rsid w:val="00D40A56"/>
    <w:rsid w:val="00D42EB1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D64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335D64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35D64"/>
  </w:style>
  <w:style w:type="paragraph" w:customStyle="1" w:styleId="TableParagraph">
    <w:name w:val="Table Paragraph"/>
    <w:basedOn w:val="a"/>
    <w:uiPriority w:val="1"/>
    <w:qFormat/>
    <w:rsid w:val="0033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Участник экзамена</cp:lastModifiedBy>
  <cp:revision>4</cp:revision>
  <dcterms:created xsi:type="dcterms:W3CDTF">2023-10-11T10:52:00Z</dcterms:created>
  <dcterms:modified xsi:type="dcterms:W3CDTF">2023-10-14T21:44:00Z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